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0B" w:rsidRPr="00B67899" w:rsidRDefault="004C110B" w:rsidP="00706D30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Grilledutableau"/>
        <w:tblW w:w="0" w:type="auto"/>
        <w:jc w:val="center"/>
        <w:tblInd w:w="-3562" w:type="dxa"/>
        <w:tblLook w:val="04A0"/>
      </w:tblPr>
      <w:tblGrid>
        <w:gridCol w:w="2402"/>
        <w:gridCol w:w="856"/>
        <w:gridCol w:w="3437"/>
        <w:gridCol w:w="222"/>
        <w:gridCol w:w="2170"/>
        <w:gridCol w:w="856"/>
        <w:gridCol w:w="3130"/>
      </w:tblGrid>
      <w:tr w:rsidR="001462C5" w:rsidRPr="00B67899" w:rsidTr="00B666CB">
        <w:trPr>
          <w:trHeight w:val="509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1462C5" w:rsidRPr="003F12D3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2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3F12D3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2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3F12D3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2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Pr="003F12D3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3F12D3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2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3F12D3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2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3F12D3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2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</w:tr>
      <w:tr w:rsidR="001462C5" w:rsidRPr="00B67899" w:rsidTr="00B666CB">
        <w:trPr>
          <w:trHeight w:val="416"/>
          <w:jc w:val="center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:rsidR="001462C5" w:rsidRPr="00B67899" w:rsidRDefault="00B666CB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 26/02/17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Chirurgie </w:t>
            </w:r>
            <w:r w:rsidR="00AA09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Générale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462C5" w:rsidRPr="00B67899" w:rsidRDefault="00B666CB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 09/03</w:t>
            </w:r>
            <w:r w:rsidR="007F5C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/17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7F5CED" w:rsidP="007F5CE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Pathologie des Ruminants I</w:t>
            </w:r>
          </w:p>
        </w:tc>
      </w:tr>
      <w:tr w:rsidR="001462C5" w:rsidRPr="00B67899" w:rsidTr="00B666CB">
        <w:trPr>
          <w:trHeight w:val="410"/>
          <w:jc w:val="center"/>
        </w:trPr>
        <w:tc>
          <w:tcPr>
            <w:tcW w:w="2402" w:type="dxa"/>
            <w:vMerge/>
            <w:shd w:val="clear" w:color="auto" w:fill="auto"/>
            <w:vAlign w:val="center"/>
          </w:tcPr>
          <w:p w:rsidR="001462C5" w:rsidRPr="00B67899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B666C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Chirurgie </w:t>
            </w:r>
            <w:r w:rsidR="00AA09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Spéciale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Pr="00B67899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62C5" w:rsidRPr="00B67899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7F5CED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Pathologie des Ruminants I</w:t>
            </w:r>
            <w:r w:rsidR="00AA09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</w:tr>
      <w:tr w:rsidR="001462C5" w:rsidRPr="00B67899" w:rsidTr="00B666CB">
        <w:trPr>
          <w:jc w:val="center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:rsidR="001462C5" w:rsidRDefault="00B666CB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 28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2/17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Maladies infectieuses 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462C5" w:rsidRDefault="007F5CED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 12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F74B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AA09CD" w:rsidP="00AA09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Pathologie des carnivores</w:t>
            </w:r>
          </w:p>
        </w:tc>
      </w:tr>
      <w:tr w:rsidR="001462C5" w:rsidRPr="00B67899" w:rsidTr="00B666CB">
        <w:trPr>
          <w:jc w:val="center"/>
        </w:trPr>
        <w:tc>
          <w:tcPr>
            <w:tcW w:w="2402" w:type="dxa"/>
            <w:vMerge/>
            <w:shd w:val="clear" w:color="auto" w:fill="auto"/>
            <w:vAlign w:val="center"/>
          </w:tcPr>
          <w:p w:rsidR="001462C5" w:rsidRPr="00B67899" w:rsidRDefault="001462C5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0B5C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Maladies infectieuses I</w:t>
            </w:r>
            <w:r w:rsidR="00AA09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62C5" w:rsidRPr="00B67899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7F5CED" w:rsidP="003F12D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AA09CD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Pathologie des Equidés</w:t>
            </w:r>
          </w:p>
        </w:tc>
      </w:tr>
      <w:tr w:rsidR="00F26946" w:rsidRPr="00B67899" w:rsidTr="00B666CB">
        <w:trPr>
          <w:trHeight w:val="438"/>
          <w:jc w:val="center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:rsidR="00F26946" w:rsidRPr="00B67899" w:rsidRDefault="00F26946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 02/03/17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946" w:rsidRDefault="00F26946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946" w:rsidRPr="00B67899" w:rsidRDefault="00AA09CD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Anat-Path Spéciale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26946" w:rsidRPr="00B67899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26946" w:rsidRPr="00B67899" w:rsidRDefault="00F74B2D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 14/03</w:t>
            </w:r>
            <w:r w:rsidR="00F26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26946" w:rsidRDefault="00AA09CD" w:rsidP="007F5CE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F269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26946" w:rsidRPr="00B67899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HIDAOA I</w:t>
            </w:r>
          </w:p>
        </w:tc>
      </w:tr>
      <w:tr w:rsidR="00F26946" w:rsidRPr="00B67899" w:rsidTr="00AA09CD">
        <w:trPr>
          <w:trHeight w:val="162"/>
          <w:jc w:val="center"/>
        </w:trPr>
        <w:tc>
          <w:tcPr>
            <w:tcW w:w="2402" w:type="dxa"/>
            <w:vMerge/>
            <w:shd w:val="clear" w:color="auto" w:fill="auto"/>
            <w:vAlign w:val="center"/>
          </w:tcPr>
          <w:p w:rsidR="00F26946" w:rsidRPr="00B67899" w:rsidRDefault="00F26946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946" w:rsidRDefault="00F26946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946" w:rsidRPr="00B67899" w:rsidRDefault="00AA09CD" w:rsidP="0027530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HIDAOA II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26946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26946" w:rsidRPr="00B67899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26946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26946" w:rsidRPr="00B67899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462C5" w:rsidRPr="00B67899" w:rsidTr="00B666CB">
        <w:trPr>
          <w:jc w:val="center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:rsidR="001462C5" w:rsidRPr="00B67899" w:rsidRDefault="00B666CB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 05/03/17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Pathologies de Reproduction 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Pr="00B67899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462C5" w:rsidRPr="00B67899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</w:t>
            </w:r>
            <w:r w:rsidR="00F74B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16/03/17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AA09CD" w:rsidP="003F12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Biochimie Médicale</w:t>
            </w:r>
          </w:p>
        </w:tc>
      </w:tr>
      <w:tr w:rsidR="001462C5" w:rsidRPr="00B67899" w:rsidTr="00B666CB">
        <w:trPr>
          <w:trHeight w:val="628"/>
          <w:jc w:val="center"/>
        </w:trPr>
        <w:tc>
          <w:tcPr>
            <w:tcW w:w="2402" w:type="dxa"/>
            <w:vMerge/>
            <w:shd w:val="clear" w:color="auto" w:fill="auto"/>
            <w:vAlign w:val="center"/>
          </w:tcPr>
          <w:p w:rsidR="001462C5" w:rsidRPr="00B67899" w:rsidRDefault="001462C5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B666CB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Pathologie  de Reproduction </w:t>
            </w:r>
            <w:r w:rsidR="001462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</w:t>
            </w:r>
            <w:r w:rsidR="00AA09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462C5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62C5" w:rsidRPr="00B67899" w:rsidRDefault="001462C5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62C5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62C5" w:rsidRPr="00B67899" w:rsidRDefault="00AA09CD" w:rsidP="00AA09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Pathologie aviaire </w:t>
            </w:r>
          </w:p>
        </w:tc>
      </w:tr>
      <w:tr w:rsidR="00F26946" w:rsidRPr="00B67899" w:rsidTr="00623E51">
        <w:trPr>
          <w:trHeight w:val="510"/>
          <w:jc w:val="center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:rsidR="00F26946" w:rsidRPr="00B67899" w:rsidRDefault="00F26946" w:rsidP="002F292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07/03/17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946" w:rsidRDefault="00F26946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09CD" w:rsidRPr="00B67899" w:rsidRDefault="00AA09CD" w:rsidP="002F292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F74B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athologies 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arasitaires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26946" w:rsidRPr="00B67899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:rsidR="00F26946" w:rsidRDefault="00F26946" w:rsidP="002F292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26946" w:rsidRPr="00B67899" w:rsidRDefault="00F26946" w:rsidP="002F292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26946" w:rsidRPr="00B67899" w:rsidTr="00623E51">
        <w:trPr>
          <w:trHeight w:val="510"/>
          <w:jc w:val="center"/>
        </w:trPr>
        <w:tc>
          <w:tcPr>
            <w:tcW w:w="2402" w:type="dxa"/>
            <w:vMerge/>
            <w:shd w:val="clear" w:color="auto" w:fill="auto"/>
            <w:vAlign w:val="center"/>
          </w:tcPr>
          <w:p w:rsidR="00F26946" w:rsidRDefault="00F26946" w:rsidP="002F292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946" w:rsidRDefault="00F26946" w:rsidP="00D90DB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946" w:rsidRDefault="00AA09CD" w:rsidP="00AA09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Toxicologie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26946" w:rsidRPr="00B67899" w:rsidRDefault="00F26946" w:rsidP="00714A4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:rsidR="00F26946" w:rsidRDefault="00F26946" w:rsidP="00B376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46B3D" w:rsidRDefault="00C46B3D" w:rsidP="00D707ED">
      <w:pPr>
        <w:spacing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C46B3D" w:rsidRPr="00C36B2A" w:rsidRDefault="00C46B3D" w:rsidP="00D707ED">
      <w:pPr>
        <w:spacing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sectPr w:rsidR="00C46B3D" w:rsidRPr="00C36B2A" w:rsidSect="00706D3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65B" w:rsidRDefault="0096365B" w:rsidP="00E22628">
      <w:pPr>
        <w:spacing w:after="0" w:line="240" w:lineRule="auto"/>
      </w:pPr>
      <w:r>
        <w:separator/>
      </w:r>
    </w:p>
  </w:endnote>
  <w:endnote w:type="continuationSeparator" w:id="1">
    <w:p w:rsidR="0096365B" w:rsidRDefault="0096365B" w:rsidP="00E2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65B" w:rsidRDefault="0096365B" w:rsidP="00E22628">
      <w:pPr>
        <w:spacing w:after="0" w:line="240" w:lineRule="auto"/>
      </w:pPr>
      <w:r>
        <w:separator/>
      </w:r>
    </w:p>
  </w:footnote>
  <w:footnote w:type="continuationSeparator" w:id="1">
    <w:p w:rsidR="0096365B" w:rsidRDefault="0096365B" w:rsidP="00E2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28" w:rsidRDefault="007D52AE" w:rsidP="00E22628">
    <w:pPr>
      <w:spacing w:after="0" w:line="240" w:lineRule="auto"/>
      <w:jc w:val="center"/>
      <w:rPr>
        <w:rFonts w:asciiTheme="minorBidi" w:hAnsiTheme="minorBidi"/>
        <w:b/>
        <w:bCs/>
        <w:sz w:val="28"/>
        <w:szCs w:val="28"/>
      </w:rPr>
    </w:pPr>
    <w:r>
      <w:rPr>
        <w:rFonts w:asciiTheme="minorBidi" w:hAnsiTheme="minorBidi"/>
        <w:b/>
        <w:bCs/>
        <w:noProof/>
        <w:sz w:val="28"/>
        <w:szCs w:val="28"/>
        <w:lang w:eastAsia="fr-FR"/>
      </w:rPr>
      <w:drawing>
        <wp:inline distT="0" distB="0" distL="0" distR="0">
          <wp:extent cx="893445" cy="478155"/>
          <wp:effectExtent l="0" t="0" r="0" b="0"/>
          <wp:docPr id="1" name="Image 1" descr="C:\Users\pc -\Desktop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 -\Desktop\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2628" w:rsidRPr="00B67899">
      <w:rPr>
        <w:rFonts w:asciiTheme="minorBidi" w:hAnsiTheme="minorBidi"/>
        <w:b/>
        <w:bCs/>
        <w:sz w:val="28"/>
        <w:szCs w:val="28"/>
      </w:rPr>
      <w:t>DEPARTEMENT CLINIQUE</w:t>
    </w:r>
    <w:r>
      <w:rPr>
        <w:rFonts w:asciiTheme="minorBidi" w:hAnsiTheme="minorBidi"/>
        <w:b/>
        <w:bCs/>
        <w:sz w:val="28"/>
        <w:szCs w:val="28"/>
      </w:rPr>
      <w:t xml:space="preserve">         </w:t>
    </w:r>
    <w:r w:rsidR="00E22628">
      <w:rPr>
        <w:rFonts w:asciiTheme="minorBidi" w:hAnsiTheme="minorBidi"/>
        <w:b/>
        <w:bCs/>
        <w:sz w:val="28"/>
        <w:szCs w:val="28"/>
      </w:rPr>
      <w:t xml:space="preserve">                                               </w:t>
    </w:r>
    <w:r w:rsidR="00B666CB">
      <w:rPr>
        <w:rFonts w:asciiTheme="minorBidi" w:hAnsiTheme="minorBidi"/>
        <w:b/>
        <w:bCs/>
        <w:sz w:val="28"/>
        <w:szCs w:val="28"/>
      </w:rPr>
      <w:t xml:space="preserve">        Année universitaire 2016-2017</w:t>
    </w:r>
  </w:p>
  <w:p w:rsidR="00A54299" w:rsidRDefault="00A54299" w:rsidP="00A54299">
    <w:pPr>
      <w:jc w:val="center"/>
      <w:rPr>
        <w:rFonts w:asciiTheme="minorBidi" w:hAnsiTheme="minorBidi"/>
        <w:b/>
        <w:bCs/>
        <w:sz w:val="28"/>
        <w:szCs w:val="28"/>
      </w:rPr>
    </w:pPr>
  </w:p>
  <w:p w:rsidR="00A54299" w:rsidRPr="00E22628" w:rsidRDefault="00B666CB" w:rsidP="003F12D3">
    <w:pPr>
      <w:jc w:val="center"/>
      <w:rPr>
        <w:rFonts w:asciiTheme="minorBidi" w:hAnsiTheme="minorBidi"/>
        <w:b/>
        <w:bCs/>
        <w:sz w:val="28"/>
        <w:szCs w:val="28"/>
      </w:rPr>
    </w:pPr>
    <w:r>
      <w:rPr>
        <w:rFonts w:asciiTheme="minorBidi" w:hAnsiTheme="minorBidi"/>
        <w:b/>
        <w:bCs/>
        <w:sz w:val="28"/>
        <w:szCs w:val="28"/>
      </w:rPr>
      <w:t>Planning des EMD 1 4 et 5</w:t>
    </w:r>
    <w:r w:rsidRPr="00B666CB">
      <w:rPr>
        <w:rFonts w:asciiTheme="minorBidi" w:hAnsiTheme="minorBidi"/>
        <w:b/>
        <w:bCs/>
        <w:sz w:val="28"/>
        <w:szCs w:val="28"/>
        <w:vertAlign w:val="superscript"/>
      </w:rPr>
      <w:t>ème</w:t>
    </w:r>
    <w:r>
      <w:rPr>
        <w:rFonts w:asciiTheme="minorBidi" w:hAnsiTheme="minorBidi"/>
        <w:b/>
        <w:bCs/>
        <w:sz w:val="28"/>
        <w:szCs w:val="28"/>
      </w:rPr>
      <w:t xml:space="preserve"> année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D30"/>
    <w:rsid w:val="00026A8E"/>
    <w:rsid w:val="000404A3"/>
    <w:rsid w:val="000543A1"/>
    <w:rsid w:val="000557FD"/>
    <w:rsid w:val="00094923"/>
    <w:rsid w:val="000B5C40"/>
    <w:rsid w:val="000C70B0"/>
    <w:rsid w:val="0010450A"/>
    <w:rsid w:val="0010557B"/>
    <w:rsid w:val="00111FC5"/>
    <w:rsid w:val="00133086"/>
    <w:rsid w:val="001462C5"/>
    <w:rsid w:val="00160094"/>
    <w:rsid w:val="001908D5"/>
    <w:rsid w:val="001C5ACD"/>
    <w:rsid w:val="002005BC"/>
    <w:rsid w:val="0027530E"/>
    <w:rsid w:val="00295D23"/>
    <w:rsid w:val="002E7BA7"/>
    <w:rsid w:val="002F2922"/>
    <w:rsid w:val="0034245A"/>
    <w:rsid w:val="00344C7C"/>
    <w:rsid w:val="003A4898"/>
    <w:rsid w:val="003D0399"/>
    <w:rsid w:val="003F12D3"/>
    <w:rsid w:val="003F727D"/>
    <w:rsid w:val="004571DA"/>
    <w:rsid w:val="004A364A"/>
    <w:rsid w:val="004B3A87"/>
    <w:rsid w:val="004B4A89"/>
    <w:rsid w:val="004C110B"/>
    <w:rsid w:val="00586D8B"/>
    <w:rsid w:val="005E70D4"/>
    <w:rsid w:val="006030B3"/>
    <w:rsid w:val="00614EF8"/>
    <w:rsid w:val="00637F04"/>
    <w:rsid w:val="00645CCF"/>
    <w:rsid w:val="00651F16"/>
    <w:rsid w:val="00652B2D"/>
    <w:rsid w:val="006709D4"/>
    <w:rsid w:val="00673397"/>
    <w:rsid w:val="006D2E5B"/>
    <w:rsid w:val="00706D30"/>
    <w:rsid w:val="00722567"/>
    <w:rsid w:val="00775179"/>
    <w:rsid w:val="00775D12"/>
    <w:rsid w:val="007902C8"/>
    <w:rsid w:val="00795043"/>
    <w:rsid w:val="007A21BD"/>
    <w:rsid w:val="007C19C7"/>
    <w:rsid w:val="007D52AE"/>
    <w:rsid w:val="007F5CED"/>
    <w:rsid w:val="00817CCB"/>
    <w:rsid w:val="0089327A"/>
    <w:rsid w:val="008B0D0C"/>
    <w:rsid w:val="008C5AB3"/>
    <w:rsid w:val="0096365B"/>
    <w:rsid w:val="009D01E6"/>
    <w:rsid w:val="00A54299"/>
    <w:rsid w:val="00AA09CD"/>
    <w:rsid w:val="00AC2628"/>
    <w:rsid w:val="00B215E1"/>
    <w:rsid w:val="00B376D8"/>
    <w:rsid w:val="00B6631B"/>
    <w:rsid w:val="00B666CB"/>
    <w:rsid w:val="00B67899"/>
    <w:rsid w:val="00B77737"/>
    <w:rsid w:val="00B90373"/>
    <w:rsid w:val="00BC4878"/>
    <w:rsid w:val="00BD47CC"/>
    <w:rsid w:val="00BE2C83"/>
    <w:rsid w:val="00BF46D7"/>
    <w:rsid w:val="00C035DE"/>
    <w:rsid w:val="00C36B2A"/>
    <w:rsid w:val="00C46B3D"/>
    <w:rsid w:val="00C52C17"/>
    <w:rsid w:val="00CB1940"/>
    <w:rsid w:val="00CC0B33"/>
    <w:rsid w:val="00CD7054"/>
    <w:rsid w:val="00CE53E8"/>
    <w:rsid w:val="00CF2F46"/>
    <w:rsid w:val="00D5764F"/>
    <w:rsid w:val="00D707ED"/>
    <w:rsid w:val="00D90DBA"/>
    <w:rsid w:val="00D94D5F"/>
    <w:rsid w:val="00DD1F7D"/>
    <w:rsid w:val="00DE55EE"/>
    <w:rsid w:val="00DE7161"/>
    <w:rsid w:val="00E22628"/>
    <w:rsid w:val="00E53E54"/>
    <w:rsid w:val="00E65EF2"/>
    <w:rsid w:val="00E77E37"/>
    <w:rsid w:val="00E90575"/>
    <w:rsid w:val="00ED7DC0"/>
    <w:rsid w:val="00F26946"/>
    <w:rsid w:val="00F56008"/>
    <w:rsid w:val="00F74B2D"/>
    <w:rsid w:val="00FB2EE9"/>
    <w:rsid w:val="00FC5C17"/>
    <w:rsid w:val="00FE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30"/>
    <w:pPr>
      <w:spacing w:after="200" w:line="276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6D30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2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628"/>
  </w:style>
  <w:style w:type="paragraph" w:styleId="Pieddepage">
    <w:name w:val="footer"/>
    <w:basedOn w:val="Normal"/>
    <w:link w:val="PieddepageCar"/>
    <w:uiPriority w:val="99"/>
    <w:unhideWhenUsed/>
    <w:rsid w:val="00E22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628"/>
  </w:style>
  <w:style w:type="paragraph" w:styleId="Textedebulles">
    <w:name w:val="Balloon Text"/>
    <w:basedOn w:val="Normal"/>
    <w:link w:val="TextedebullesCar"/>
    <w:uiPriority w:val="99"/>
    <w:semiHidden/>
    <w:unhideWhenUsed/>
    <w:rsid w:val="00E2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30"/>
    <w:pPr>
      <w:spacing w:after="200" w:line="276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6D30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2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628"/>
  </w:style>
  <w:style w:type="paragraph" w:styleId="Pieddepage">
    <w:name w:val="footer"/>
    <w:basedOn w:val="Normal"/>
    <w:link w:val="PieddepageCar"/>
    <w:uiPriority w:val="99"/>
    <w:unhideWhenUsed/>
    <w:rsid w:val="00E22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628"/>
  </w:style>
  <w:style w:type="paragraph" w:styleId="Textedebulles">
    <w:name w:val="Balloon Text"/>
    <w:basedOn w:val="Normal"/>
    <w:link w:val="TextedebullesCar"/>
    <w:uiPriority w:val="99"/>
    <w:semiHidden/>
    <w:unhideWhenUsed/>
    <w:rsid w:val="00E2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C716-0998-4244-BB20-AF844A85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Souames</cp:lastModifiedBy>
  <cp:revision>2</cp:revision>
  <cp:lastPrinted>2017-02-16T14:08:00Z</cp:lastPrinted>
  <dcterms:created xsi:type="dcterms:W3CDTF">2017-02-16T18:01:00Z</dcterms:created>
  <dcterms:modified xsi:type="dcterms:W3CDTF">2017-02-16T18:01:00Z</dcterms:modified>
</cp:coreProperties>
</file>