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46" w:rsidRDefault="00C05846" w:rsidP="00C05846">
      <w:pPr>
        <w:contextualSpacing/>
        <w:jc w:val="center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</w:t>
      </w:r>
    </w:p>
    <w:p w:rsidR="00954D6F" w:rsidRPr="00C05846" w:rsidRDefault="00954D6F" w:rsidP="007256BB">
      <w:pPr>
        <w:contextualSpacing/>
        <w:jc w:val="center"/>
        <w:rPr>
          <w:sz w:val="24"/>
          <w:szCs w:val="24"/>
          <w:lang w:bidi="ar-DZ"/>
        </w:rPr>
      </w:pPr>
      <w:r w:rsidRPr="00285ED6">
        <w:rPr>
          <w:lang w:bidi="ar-DZ"/>
        </w:rPr>
        <w:t>République Algérienne Démocratique Populaire</w:t>
      </w:r>
    </w:p>
    <w:p w:rsidR="00954D6F" w:rsidRDefault="007256BB" w:rsidP="00954D6F">
      <w:pPr>
        <w:contextualSpacing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   Ministère de l’Enseignement S</w:t>
      </w:r>
      <w:r w:rsidR="00954D6F">
        <w:rPr>
          <w:sz w:val="24"/>
          <w:szCs w:val="24"/>
          <w:lang w:bidi="ar-DZ"/>
        </w:rPr>
        <w:t>upérieur</w:t>
      </w:r>
    </w:p>
    <w:p w:rsidR="00954D6F" w:rsidRPr="00285ED6" w:rsidRDefault="007256BB" w:rsidP="00954D6F">
      <w:pPr>
        <w:contextualSpacing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         </w:t>
      </w:r>
      <w:proofErr w:type="gramStart"/>
      <w:r>
        <w:rPr>
          <w:sz w:val="24"/>
          <w:szCs w:val="24"/>
          <w:lang w:bidi="ar-DZ"/>
        </w:rPr>
        <w:t>et</w:t>
      </w:r>
      <w:proofErr w:type="gramEnd"/>
      <w:r>
        <w:rPr>
          <w:sz w:val="24"/>
          <w:szCs w:val="24"/>
          <w:lang w:bidi="ar-DZ"/>
        </w:rPr>
        <w:t xml:space="preserve"> de la Recherche S</w:t>
      </w:r>
      <w:r w:rsidR="00954D6F">
        <w:rPr>
          <w:sz w:val="24"/>
          <w:szCs w:val="24"/>
          <w:lang w:bidi="ar-DZ"/>
        </w:rPr>
        <w:t xml:space="preserve">cientifique </w:t>
      </w:r>
    </w:p>
    <w:p w:rsidR="00954D6F" w:rsidRDefault="00954D6F" w:rsidP="00954D6F">
      <w:pPr>
        <w:rPr>
          <w:b/>
          <w:bCs/>
          <w:sz w:val="28"/>
          <w:szCs w:val="28"/>
        </w:rPr>
      </w:pPr>
      <w:r w:rsidRPr="00804277">
        <w:rPr>
          <w:b/>
          <w:bCs/>
          <w:sz w:val="28"/>
          <w:szCs w:val="28"/>
        </w:rPr>
        <w:t>Ecole Nationale Supérieure Vétérinaire</w:t>
      </w:r>
    </w:p>
    <w:p w:rsidR="00954D6F" w:rsidRPr="000B3631" w:rsidRDefault="00954D6F" w:rsidP="000B3631">
      <w:pPr>
        <w:jc w:val="center"/>
        <w:rPr>
          <w:b/>
          <w:bCs/>
          <w:sz w:val="40"/>
          <w:szCs w:val="40"/>
        </w:rPr>
      </w:pPr>
      <w:r w:rsidRPr="0085658C">
        <w:rPr>
          <w:b/>
          <w:bCs/>
          <w:sz w:val="40"/>
          <w:szCs w:val="40"/>
        </w:rPr>
        <w:t>Planning des examens professionnels</w:t>
      </w:r>
    </w:p>
    <w:p w:rsidR="00954D6F" w:rsidRDefault="00954D6F" w:rsidP="00954D6F">
      <w:pPr>
        <w:contextualSpacing/>
        <w:rPr>
          <w:b/>
          <w:bCs/>
          <w:sz w:val="28"/>
          <w:szCs w:val="28"/>
        </w:rPr>
      </w:pPr>
      <w:r w:rsidRPr="00EC3448">
        <w:rPr>
          <w:sz w:val="28"/>
          <w:szCs w:val="28"/>
        </w:rPr>
        <w:t>Date d’examen </w:t>
      </w:r>
      <w:r w:rsidRPr="00EC3448">
        <w:rPr>
          <w:b/>
          <w:bCs/>
          <w:sz w:val="28"/>
          <w:szCs w:val="28"/>
        </w:rPr>
        <w:t>: 04</w:t>
      </w:r>
      <w:r>
        <w:rPr>
          <w:b/>
          <w:bCs/>
          <w:sz w:val="28"/>
          <w:szCs w:val="28"/>
        </w:rPr>
        <w:t xml:space="preserve"> /02/2017</w:t>
      </w:r>
    </w:p>
    <w:p w:rsidR="00954D6F" w:rsidRDefault="00954D6F" w:rsidP="00954D6F">
      <w:pPr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Lieu d’examen : </w:t>
      </w:r>
      <w:r w:rsidRPr="00804277">
        <w:rPr>
          <w:b/>
          <w:bCs/>
          <w:sz w:val="28"/>
          <w:szCs w:val="28"/>
        </w:rPr>
        <w:t>Ecole Nationale Supérieure Vétérinaire</w:t>
      </w:r>
    </w:p>
    <w:p w:rsidR="000B3631" w:rsidRDefault="00954D6F" w:rsidP="000B3631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0B3631">
        <w:rPr>
          <w:sz w:val="28"/>
          <w:szCs w:val="28"/>
        </w:rPr>
        <w:t>Cité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Issad</w:t>
      </w:r>
      <w:proofErr w:type="spellEnd"/>
      <w:r>
        <w:rPr>
          <w:sz w:val="28"/>
          <w:szCs w:val="28"/>
        </w:rPr>
        <w:t xml:space="preserve"> Abbas - Oued </w:t>
      </w:r>
      <w:proofErr w:type="spellStart"/>
      <w:r>
        <w:rPr>
          <w:sz w:val="28"/>
          <w:szCs w:val="28"/>
        </w:rPr>
        <w:t>Smar</w:t>
      </w:r>
      <w:proofErr w:type="spellEnd"/>
      <w:r>
        <w:rPr>
          <w:sz w:val="28"/>
          <w:szCs w:val="28"/>
        </w:rPr>
        <w:t>-   Alger</w:t>
      </w:r>
      <w:r w:rsidR="000B3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B3631" w:rsidRDefault="000B3631" w:rsidP="000B363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coté de la gendarmerie)</w:t>
      </w:r>
    </w:p>
    <w:p w:rsidR="00954D6F" w:rsidRDefault="00954D6F" w:rsidP="000B3631">
      <w:pPr>
        <w:contextualSpacing/>
        <w:rPr>
          <w:sz w:val="28"/>
          <w:szCs w:val="28"/>
        </w:rPr>
      </w:pPr>
      <w:r w:rsidRPr="00EC3448">
        <w:rPr>
          <w:sz w:val="28"/>
          <w:szCs w:val="28"/>
        </w:rPr>
        <w:t xml:space="preserve">            </w:t>
      </w:r>
    </w:p>
    <w:tbl>
      <w:tblPr>
        <w:tblStyle w:val="Grilledutableau"/>
        <w:tblW w:w="14601" w:type="dxa"/>
        <w:tblInd w:w="-318" w:type="dxa"/>
        <w:tblLook w:val="04A0"/>
      </w:tblPr>
      <w:tblGrid>
        <w:gridCol w:w="2978"/>
        <w:gridCol w:w="5953"/>
        <w:gridCol w:w="2268"/>
        <w:gridCol w:w="3402"/>
      </w:tblGrid>
      <w:tr w:rsidR="00954D6F" w:rsidTr="009F357C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17496F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17496F">
              <w:rPr>
                <w:b/>
                <w:bCs/>
                <w:sz w:val="28"/>
                <w:szCs w:val="28"/>
              </w:rPr>
              <w:t>Grade de promotion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17496F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17496F">
              <w:rPr>
                <w:b/>
                <w:bCs/>
                <w:sz w:val="28"/>
                <w:szCs w:val="28"/>
              </w:rPr>
              <w:t>Epreuve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17496F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17496F">
              <w:rPr>
                <w:b/>
                <w:bCs/>
                <w:sz w:val="28"/>
                <w:szCs w:val="28"/>
              </w:rPr>
              <w:t>Durée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17496F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</w:t>
            </w:r>
          </w:p>
        </w:tc>
      </w:tr>
      <w:tr w:rsidR="00954D6F" w:rsidTr="009F357C">
        <w:trPr>
          <w:trHeight w:val="850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sz w:val="28"/>
                <w:szCs w:val="28"/>
              </w:rPr>
            </w:pPr>
          </w:p>
          <w:p w:rsidR="00954D6F" w:rsidRPr="0012033A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12033A">
              <w:rPr>
                <w:b/>
                <w:bCs/>
                <w:sz w:val="28"/>
                <w:szCs w:val="28"/>
              </w:rPr>
              <w:t>Inspecteur vétérinaire principal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 w:rsidRPr="008F6DFA">
              <w:t>Etude de cas clinique et épidémiologique en médecin</w:t>
            </w:r>
            <w:r>
              <w:t>e</w:t>
            </w:r>
            <w:r w:rsidRPr="008F6DFA">
              <w:t xml:space="preserve"> vétérinaire et mise en place d’une stratégie de lutte et de prévention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8h30 - 12h30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BF9">
              <w:rPr>
                <w:b/>
                <w:bCs/>
                <w:sz w:val="24"/>
                <w:szCs w:val="24"/>
              </w:rPr>
              <w:t>Amphi A -Amphi B- Amphi C</w:t>
            </w:r>
          </w:p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BF9">
              <w:rPr>
                <w:b/>
                <w:bCs/>
                <w:sz w:val="24"/>
                <w:szCs w:val="24"/>
              </w:rPr>
              <w:t>Bibliothèque –Salle D-Salle E</w:t>
            </w:r>
          </w:p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BF9">
              <w:rPr>
                <w:b/>
                <w:bCs/>
                <w:sz w:val="24"/>
                <w:szCs w:val="24"/>
              </w:rPr>
              <w:t>Salle TD 01 - Salle TD 02</w:t>
            </w:r>
          </w:p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BF9">
              <w:rPr>
                <w:b/>
                <w:bCs/>
                <w:sz w:val="24"/>
                <w:szCs w:val="24"/>
              </w:rPr>
              <w:t>Salle TD 03</w:t>
            </w:r>
          </w:p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4D6F" w:rsidRPr="00885BF9" w:rsidRDefault="00954D6F" w:rsidP="009F35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rPr>
          <w:trHeight w:val="267"/>
        </w:trPr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Législation et la réglementation nationale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13h00-16h00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rPr>
          <w:trHeight w:val="413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Culture générale</w:t>
            </w:r>
          </w:p>
          <w:p w:rsidR="00954D6F" w:rsidRDefault="00954D6F" w:rsidP="009F357C"/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16h15-19h15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Pr="0012033A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12033A">
              <w:rPr>
                <w:b/>
                <w:bCs/>
                <w:sz w:val="28"/>
                <w:szCs w:val="28"/>
              </w:rPr>
              <w:t>Inspecteur vétérinaire en chef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 xml:space="preserve">Synthèse sur l’activité vétérinaire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8h30-12h30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BF9">
              <w:rPr>
                <w:b/>
                <w:bCs/>
                <w:sz w:val="24"/>
                <w:szCs w:val="24"/>
              </w:rPr>
              <w:t>Salle TD 04</w:t>
            </w:r>
          </w:p>
        </w:tc>
      </w:tr>
      <w:tr w:rsidR="00954D6F" w:rsidTr="009F357C"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Rédaction administrative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13h00-16h00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rPr>
          <w:trHeight w:val="254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Culture générale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16h15-19h15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sz w:val="28"/>
                <w:szCs w:val="28"/>
              </w:rPr>
            </w:pPr>
          </w:p>
          <w:p w:rsidR="00954D6F" w:rsidRPr="0012033A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12033A">
              <w:rPr>
                <w:b/>
                <w:bCs/>
                <w:sz w:val="28"/>
                <w:szCs w:val="28"/>
              </w:rPr>
              <w:t>Médecin vétérinaire principal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Pr="008C7492" w:rsidRDefault="00954D6F" w:rsidP="009F357C">
            <w:pPr>
              <w:jc w:val="center"/>
              <w:rPr>
                <w:sz w:val="18"/>
                <w:szCs w:val="18"/>
              </w:rPr>
            </w:pPr>
            <w:r>
              <w:t>Etude de cas sur la sécurité sanitaire des aliments ou analyse et gestion des risques liés à la santé publique vétérinaire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8h30-12h30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BF9">
              <w:rPr>
                <w:b/>
                <w:bCs/>
                <w:sz w:val="24"/>
                <w:szCs w:val="24"/>
              </w:rPr>
              <w:t>Salle TD 11</w:t>
            </w:r>
          </w:p>
        </w:tc>
      </w:tr>
      <w:tr w:rsidR="00954D6F" w:rsidTr="009F357C">
        <w:trPr>
          <w:trHeight w:val="369"/>
        </w:trPr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ab/>
              <w:t>Législation et la réglementation nationale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13h00-16h00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Culture générale</w:t>
            </w:r>
          </w:p>
          <w:p w:rsidR="00954D6F" w:rsidRDefault="00954D6F" w:rsidP="009F357C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16h15-19h15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Pr="0012033A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12033A">
              <w:rPr>
                <w:b/>
                <w:bCs/>
                <w:sz w:val="28"/>
                <w:szCs w:val="28"/>
              </w:rPr>
              <w:t>Médecin vétérinaire en chef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 w:rsidRPr="005925BA">
              <w:t xml:space="preserve">Synthèse sur </w:t>
            </w:r>
            <w:r>
              <w:t>le contrôle vétérinaire et la gestion des risques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08h30-12h30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BF9">
              <w:rPr>
                <w:b/>
                <w:bCs/>
                <w:sz w:val="24"/>
                <w:szCs w:val="24"/>
              </w:rPr>
              <w:t>Salle TD 09</w:t>
            </w:r>
          </w:p>
        </w:tc>
      </w:tr>
      <w:tr w:rsidR="00954D6F" w:rsidTr="009F357C"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Législation et la réglementation nationale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13h00-16h00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Culture générale</w:t>
            </w:r>
          </w:p>
          <w:p w:rsidR="00954D6F" w:rsidRDefault="00954D6F" w:rsidP="009F357C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16h15-19h15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4D6F" w:rsidTr="009F357C">
        <w:trPr>
          <w:trHeight w:val="279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Pr="0012033A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12033A">
              <w:rPr>
                <w:b/>
                <w:bCs/>
                <w:sz w:val="28"/>
                <w:szCs w:val="28"/>
              </w:rPr>
              <w:t>Méde</w:t>
            </w:r>
            <w:r>
              <w:rPr>
                <w:b/>
                <w:bCs/>
                <w:sz w:val="28"/>
                <w:szCs w:val="28"/>
              </w:rPr>
              <w:t>cin vétérinaire spécialiste 3</w:t>
            </w:r>
            <w:r w:rsidRPr="0012033A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2033A">
              <w:rPr>
                <w:b/>
                <w:bCs/>
                <w:sz w:val="28"/>
                <w:szCs w:val="28"/>
              </w:rPr>
              <w:t xml:space="preserve"> degré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Les expertises et les audits techniques et scientifiques dans le Domaine vétérinaire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08h30-12h30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4D6F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54D6F" w:rsidRPr="00885BF9" w:rsidRDefault="00954D6F" w:rsidP="009F357C">
            <w:pPr>
              <w:jc w:val="center"/>
              <w:rPr>
                <w:b/>
                <w:bCs/>
                <w:sz w:val="24"/>
                <w:szCs w:val="24"/>
              </w:rPr>
            </w:pPr>
            <w:r w:rsidRPr="00885BF9">
              <w:rPr>
                <w:b/>
                <w:bCs/>
                <w:sz w:val="24"/>
                <w:szCs w:val="24"/>
              </w:rPr>
              <w:t>Salle TD 09</w:t>
            </w:r>
          </w:p>
        </w:tc>
      </w:tr>
      <w:tr w:rsidR="00954D6F" w:rsidTr="009F357C"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/>
        </w:tc>
        <w:tc>
          <w:tcPr>
            <w:tcW w:w="5953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Législation et la réglementation nationale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13h00-16h00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</w:p>
        </w:tc>
      </w:tr>
      <w:tr w:rsidR="00954D6F" w:rsidTr="009F357C">
        <w:trPr>
          <w:trHeight w:val="70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/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Culture générale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  <w:r>
              <w:t>16h15-19h15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</w:p>
        </w:tc>
      </w:tr>
    </w:tbl>
    <w:p w:rsidR="00954D6F" w:rsidRDefault="00954D6F" w:rsidP="00954D6F">
      <w:pPr>
        <w:jc w:val="center"/>
      </w:pPr>
    </w:p>
    <w:p w:rsidR="00954D6F" w:rsidRDefault="00954D6F" w:rsidP="00954D6F">
      <w:pPr>
        <w:rPr>
          <w:rtl/>
        </w:rPr>
      </w:pPr>
    </w:p>
    <w:p w:rsidR="00954D6F" w:rsidRPr="00C31FC1" w:rsidRDefault="00954D6F" w:rsidP="00954D6F">
      <w:pPr>
        <w:contextualSpacing/>
        <w:jc w:val="center"/>
        <w:rPr>
          <w:sz w:val="24"/>
          <w:szCs w:val="24"/>
          <w:lang w:bidi="ar-DZ"/>
        </w:rPr>
      </w:pPr>
      <w:r>
        <w:tab/>
      </w:r>
      <w:r w:rsidRPr="00285ED6">
        <w:rPr>
          <w:lang w:bidi="ar-DZ"/>
        </w:rPr>
        <w:t xml:space="preserve">République Algérienne Démocratique Populaire </w:t>
      </w:r>
      <w:r>
        <w:rPr>
          <w:lang w:bidi="ar-DZ"/>
        </w:rPr>
        <w:t xml:space="preserve"> </w:t>
      </w:r>
    </w:p>
    <w:p w:rsidR="00954D6F" w:rsidRDefault="00F63C14" w:rsidP="00954D6F">
      <w:pPr>
        <w:contextualSpacing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   Ministère de l’Enseignement S</w:t>
      </w:r>
      <w:r w:rsidR="00954D6F">
        <w:rPr>
          <w:sz w:val="24"/>
          <w:szCs w:val="24"/>
          <w:lang w:bidi="ar-DZ"/>
        </w:rPr>
        <w:t>upérieur</w:t>
      </w:r>
    </w:p>
    <w:p w:rsidR="00954D6F" w:rsidRPr="00285ED6" w:rsidRDefault="00F63C14" w:rsidP="00954D6F">
      <w:pPr>
        <w:contextualSpacing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         </w:t>
      </w:r>
      <w:proofErr w:type="gramStart"/>
      <w:r>
        <w:rPr>
          <w:sz w:val="24"/>
          <w:szCs w:val="24"/>
          <w:lang w:bidi="ar-DZ"/>
        </w:rPr>
        <w:t>et</w:t>
      </w:r>
      <w:proofErr w:type="gramEnd"/>
      <w:r>
        <w:rPr>
          <w:sz w:val="24"/>
          <w:szCs w:val="24"/>
          <w:lang w:bidi="ar-DZ"/>
        </w:rPr>
        <w:t xml:space="preserve"> de la Recherche S</w:t>
      </w:r>
      <w:r w:rsidR="00954D6F">
        <w:rPr>
          <w:sz w:val="24"/>
          <w:szCs w:val="24"/>
          <w:lang w:bidi="ar-DZ"/>
        </w:rPr>
        <w:t xml:space="preserve">cientifique </w:t>
      </w:r>
    </w:p>
    <w:p w:rsidR="00954D6F" w:rsidRDefault="00954D6F" w:rsidP="00954D6F">
      <w:pPr>
        <w:rPr>
          <w:b/>
          <w:bCs/>
          <w:sz w:val="28"/>
          <w:szCs w:val="28"/>
        </w:rPr>
      </w:pPr>
      <w:r w:rsidRPr="00804277">
        <w:rPr>
          <w:b/>
          <w:bCs/>
          <w:sz w:val="28"/>
          <w:szCs w:val="28"/>
        </w:rPr>
        <w:t>Ecole Nationale Supérieure Vétérinaire</w:t>
      </w:r>
    </w:p>
    <w:p w:rsidR="00954D6F" w:rsidRDefault="00954D6F" w:rsidP="00954D6F">
      <w:pPr>
        <w:rPr>
          <w:b/>
          <w:bCs/>
          <w:sz w:val="28"/>
          <w:szCs w:val="28"/>
        </w:rPr>
      </w:pPr>
    </w:p>
    <w:p w:rsidR="00954D6F" w:rsidRDefault="00954D6F" w:rsidP="00954D6F">
      <w:pPr>
        <w:rPr>
          <w:b/>
          <w:bCs/>
          <w:sz w:val="28"/>
          <w:szCs w:val="28"/>
        </w:rPr>
      </w:pPr>
    </w:p>
    <w:p w:rsidR="00954D6F" w:rsidRPr="00AC2BA3" w:rsidRDefault="00954D6F" w:rsidP="00954D6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ab/>
      </w:r>
      <w:r w:rsidRPr="00AC2BA3">
        <w:rPr>
          <w:b/>
          <w:bCs/>
          <w:sz w:val="40"/>
          <w:szCs w:val="40"/>
        </w:rPr>
        <w:t>Planning des examens professionnel</w:t>
      </w:r>
      <w:r>
        <w:rPr>
          <w:b/>
          <w:bCs/>
          <w:sz w:val="40"/>
          <w:szCs w:val="40"/>
        </w:rPr>
        <w:t>s</w:t>
      </w:r>
    </w:p>
    <w:p w:rsidR="00954D6F" w:rsidRDefault="00954D6F" w:rsidP="00954D6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3448">
        <w:rPr>
          <w:sz w:val="28"/>
          <w:szCs w:val="28"/>
        </w:rPr>
        <w:t xml:space="preserve">                               </w:t>
      </w:r>
    </w:p>
    <w:p w:rsidR="00954D6F" w:rsidRDefault="00954D6F" w:rsidP="00954D6F">
      <w:pPr>
        <w:rPr>
          <w:b/>
          <w:bCs/>
          <w:sz w:val="28"/>
          <w:szCs w:val="28"/>
        </w:rPr>
      </w:pPr>
      <w:r w:rsidRPr="00EC3448">
        <w:rPr>
          <w:sz w:val="28"/>
          <w:szCs w:val="28"/>
        </w:rPr>
        <w:t xml:space="preserve"> Date d’examen </w:t>
      </w:r>
      <w:r w:rsidRPr="00EC3448">
        <w:rPr>
          <w:b/>
          <w:bCs/>
          <w:sz w:val="28"/>
          <w:szCs w:val="28"/>
        </w:rPr>
        <w:t>: 04</w:t>
      </w:r>
      <w:r>
        <w:rPr>
          <w:b/>
          <w:bCs/>
          <w:sz w:val="28"/>
          <w:szCs w:val="28"/>
        </w:rPr>
        <w:t xml:space="preserve"> /02/2017</w:t>
      </w:r>
    </w:p>
    <w:p w:rsidR="00954D6F" w:rsidRDefault="00954D6F" w:rsidP="00954D6F">
      <w:pPr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Lieu d’examen : </w:t>
      </w:r>
      <w:r w:rsidRPr="00687737">
        <w:rPr>
          <w:b/>
          <w:bCs/>
          <w:sz w:val="28"/>
          <w:szCs w:val="28"/>
        </w:rPr>
        <w:t>Ecole Supérieure des Sciences de l’Aliment et des Industries Agro-alimentaire</w:t>
      </w:r>
      <w:r w:rsidR="007C7273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 xml:space="preserve"> </w:t>
      </w:r>
    </w:p>
    <w:p w:rsidR="00954D6F" w:rsidRDefault="00954D6F" w:rsidP="00954D6F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234DBC">
        <w:rPr>
          <w:b/>
          <w:bCs/>
          <w:sz w:val="28"/>
          <w:szCs w:val="28"/>
        </w:rPr>
        <w:t xml:space="preserve"> </w:t>
      </w:r>
      <w:proofErr w:type="gramStart"/>
      <w:r w:rsidRPr="00234DBC">
        <w:rPr>
          <w:sz w:val="28"/>
          <w:szCs w:val="28"/>
        </w:rPr>
        <w:t>ex</w:t>
      </w:r>
      <w:proofErr w:type="gramEnd"/>
      <w:r w:rsidRPr="00234DBC">
        <w:rPr>
          <w:b/>
          <w:bCs/>
          <w:sz w:val="28"/>
          <w:szCs w:val="28"/>
        </w:rPr>
        <w:t> : (</w:t>
      </w:r>
      <w:r w:rsidRPr="00687737">
        <w:rPr>
          <w:sz w:val="28"/>
          <w:szCs w:val="28"/>
        </w:rPr>
        <w:t>Ecole préparatoire en science</w:t>
      </w:r>
      <w:r w:rsidR="007C7273">
        <w:rPr>
          <w:sz w:val="28"/>
          <w:szCs w:val="28"/>
        </w:rPr>
        <w:t>s</w:t>
      </w:r>
      <w:r w:rsidRPr="00687737">
        <w:rPr>
          <w:sz w:val="28"/>
          <w:szCs w:val="28"/>
        </w:rPr>
        <w:t xml:space="preserve"> de la nature et de la vie</w:t>
      </w:r>
      <w:r w:rsidRPr="00234DBC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3E645E" w:rsidRDefault="003E645E" w:rsidP="003E645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A6ACA">
        <w:rPr>
          <w:sz w:val="28"/>
          <w:szCs w:val="28"/>
        </w:rPr>
        <w:t xml:space="preserve">            R</w:t>
      </w:r>
      <w:r>
        <w:rPr>
          <w:sz w:val="28"/>
          <w:szCs w:val="28"/>
        </w:rPr>
        <w:t xml:space="preserve">ue Ahmed </w:t>
      </w:r>
      <w:proofErr w:type="spellStart"/>
      <w:r>
        <w:rPr>
          <w:sz w:val="28"/>
          <w:szCs w:val="28"/>
        </w:rPr>
        <w:t>hamidouche</w:t>
      </w:r>
      <w:proofErr w:type="spellEnd"/>
      <w:r>
        <w:rPr>
          <w:sz w:val="28"/>
          <w:szCs w:val="28"/>
        </w:rPr>
        <w:t xml:space="preserve"> Beaulieu –El </w:t>
      </w:r>
      <w:proofErr w:type="spellStart"/>
      <w:r>
        <w:rPr>
          <w:sz w:val="28"/>
          <w:szCs w:val="28"/>
        </w:rPr>
        <w:t>harrach</w:t>
      </w:r>
      <w:proofErr w:type="spellEnd"/>
      <w:r>
        <w:rPr>
          <w:sz w:val="28"/>
          <w:szCs w:val="28"/>
        </w:rPr>
        <w:t xml:space="preserve">-     ALGER    </w:t>
      </w:r>
    </w:p>
    <w:p w:rsidR="00954D6F" w:rsidRDefault="003E645E" w:rsidP="003E645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 xml:space="preserve">( </w:t>
      </w:r>
      <w:r w:rsidR="00954D6F">
        <w:rPr>
          <w:sz w:val="28"/>
          <w:szCs w:val="28"/>
        </w:rPr>
        <w:t>En</w:t>
      </w:r>
      <w:proofErr w:type="gramEnd"/>
      <w:r w:rsidR="00954D6F">
        <w:rPr>
          <w:sz w:val="28"/>
          <w:szCs w:val="28"/>
        </w:rPr>
        <w:t xml:space="preserve"> face la caserne logistique</w:t>
      </w:r>
      <w:r>
        <w:rPr>
          <w:sz w:val="28"/>
          <w:szCs w:val="28"/>
        </w:rPr>
        <w:t>)</w:t>
      </w:r>
      <w:r w:rsidR="00954D6F">
        <w:rPr>
          <w:sz w:val="28"/>
          <w:szCs w:val="28"/>
        </w:rPr>
        <w:t xml:space="preserve"> </w:t>
      </w:r>
    </w:p>
    <w:p w:rsidR="00954D6F" w:rsidRDefault="00954D6F" w:rsidP="00954D6F">
      <w:pPr>
        <w:rPr>
          <w:b/>
          <w:bCs/>
          <w:sz w:val="32"/>
          <w:szCs w:val="32"/>
        </w:rPr>
      </w:pPr>
    </w:p>
    <w:p w:rsidR="00954D6F" w:rsidRPr="0076272D" w:rsidRDefault="00954D6F" w:rsidP="00954D6F">
      <w:pPr>
        <w:rPr>
          <w:b/>
          <w:bCs/>
          <w:sz w:val="32"/>
          <w:szCs w:val="32"/>
        </w:rPr>
      </w:pPr>
    </w:p>
    <w:tbl>
      <w:tblPr>
        <w:tblStyle w:val="Grilledutableau"/>
        <w:tblW w:w="14885" w:type="dxa"/>
        <w:tblInd w:w="-318" w:type="dxa"/>
        <w:tblLook w:val="04A0"/>
      </w:tblPr>
      <w:tblGrid>
        <w:gridCol w:w="4112"/>
        <w:gridCol w:w="4076"/>
        <w:gridCol w:w="3011"/>
        <w:gridCol w:w="3686"/>
      </w:tblGrid>
      <w:tr w:rsidR="00954D6F" w:rsidTr="009F357C"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AC2BA3">
              <w:rPr>
                <w:b/>
                <w:bCs/>
                <w:sz w:val="28"/>
                <w:szCs w:val="28"/>
              </w:rPr>
              <w:t>Grade de promotion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AC2BA3">
              <w:rPr>
                <w:b/>
                <w:bCs/>
                <w:sz w:val="28"/>
                <w:szCs w:val="28"/>
              </w:rPr>
              <w:t>Epreuve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AC2BA3">
              <w:rPr>
                <w:b/>
                <w:bCs/>
                <w:sz w:val="28"/>
                <w:szCs w:val="28"/>
              </w:rPr>
              <w:t>Durée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</w:t>
            </w:r>
          </w:p>
        </w:tc>
      </w:tr>
      <w:tr w:rsidR="00954D6F" w:rsidTr="009F357C">
        <w:tc>
          <w:tcPr>
            <w:tcW w:w="41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sz w:val="36"/>
                <w:szCs w:val="36"/>
                <w:rtl/>
              </w:rPr>
            </w:pPr>
          </w:p>
          <w:p w:rsidR="00954D6F" w:rsidRDefault="00954D6F" w:rsidP="009F357C">
            <w:pPr>
              <w:jc w:val="center"/>
              <w:rPr>
                <w:sz w:val="36"/>
                <w:szCs w:val="36"/>
                <w:rtl/>
              </w:rPr>
            </w:pPr>
          </w:p>
          <w:p w:rsidR="00954D6F" w:rsidRPr="004935DC" w:rsidRDefault="00954D6F" w:rsidP="009F357C">
            <w:pPr>
              <w:jc w:val="center"/>
              <w:rPr>
                <w:b/>
                <w:bCs/>
                <w:sz w:val="40"/>
                <w:szCs w:val="40"/>
              </w:rPr>
            </w:pPr>
            <w:r w:rsidRPr="004935DC">
              <w:rPr>
                <w:b/>
                <w:bCs/>
                <w:sz w:val="40"/>
                <w:szCs w:val="40"/>
              </w:rPr>
              <w:t xml:space="preserve">Inspecteur vétérinaire 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AC2BA3">
              <w:rPr>
                <w:sz w:val="28"/>
                <w:szCs w:val="28"/>
              </w:rPr>
              <w:t>Etude de cas clinique et épidémiologique en médecine vétérinaire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sz w:val="28"/>
                <w:szCs w:val="28"/>
              </w:rPr>
            </w:pPr>
            <w:r w:rsidRPr="00AC2BA3">
              <w:rPr>
                <w:sz w:val="28"/>
                <w:szCs w:val="28"/>
              </w:rPr>
              <w:t>8h30-11h30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sz w:val="28"/>
                <w:szCs w:val="28"/>
                <w:rtl/>
              </w:rPr>
            </w:pPr>
          </w:p>
          <w:p w:rsidR="00954D6F" w:rsidRPr="00AC2BA3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AC2BA3">
              <w:rPr>
                <w:b/>
                <w:bCs/>
                <w:sz w:val="28"/>
                <w:szCs w:val="28"/>
              </w:rPr>
              <w:t>Amphi A</w:t>
            </w:r>
          </w:p>
          <w:p w:rsidR="00954D6F" w:rsidRPr="00AC2BA3" w:rsidRDefault="00954D6F" w:rsidP="009F357C">
            <w:pPr>
              <w:jc w:val="center"/>
              <w:rPr>
                <w:sz w:val="28"/>
                <w:szCs w:val="28"/>
              </w:rPr>
            </w:pPr>
          </w:p>
          <w:p w:rsidR="00954D6F" w:rsidRPr="00AC2BA3" w:rsidRDefault="00954D6F" w:rsidP="009F357C">
            <w:pPr>
              <w:jc w:val="center"/>
              <w:rPr>
                <w:b/>
                <w:bCs/>
                <w:sz w:val="28"/>
                <w:szCs w:val="28"/>
              </w:rPr>
            </w:pPr>
            <w:r w:rsidRPr="00AC2BA3">
              <w:rPr>
                <w:b/>
                <w:bCs/>
                <w:sz w:val="28"/>
                <w:szCs w:val="28"/>
              </w:rPr>
              <w:t>Amphi B</w:t>
            </w:r>
          </w:p>
          <w:p w:rsidR="00954D6F" w:rsidRPr="00AC2BA3" w:rsidRDefault="00954D6F" w:rsidP="009F357C">
            <w:pPr>
              <w:jc w:val="center"/>
              <w:rPr>
                <w:sz w:val="28"/>
                <w:szCs w:val="28"/>
              </w:rPr>
            </w:pPr>
          </w:p>
          <w:p w:rsidR="00954D6F" w:rsidRPr="00AC2BA3" w:rsidRDefault="00954D6F" w:rsidP="009F357C">
            <w:pPr>
              <w:jc w:val="center"/>
              <w:rPr>
                <w:sz w:val="28"/>
                <w:szCs w:val="28"/>
              </w:rPr>
            </w:pPr>
          </w:p>
          <w:p w:rsidR="00954D6F" w:rsidRPr="00AC2BA3" w:rsidRDefault="00954D6F" w:rsidP="009F357C">
            <w:pPr>
              <w:rPr>
                <w:sz w:val="28"/>
                <w:szCs w:val="28"/>
              </w:rPr>
            </w:pPr>
          </w:p>
        </w:tc>
      </w:tr>
      <w:tr w:rsidR="00954D6F" w:rsidTr="009F357C">
        <w:tc>
          <w:tcPr>
            <w:tcW w:w="41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sz w:val="28"/>
                <w:szCs w:val="28"/>
              </w:rPr>
            </w:pPr>
            <w:r w:rsidRPr="00AC2BA3">
              <w:rPr>
                <w:sz w:val="28"/>
                <w:szCs w:val="28"/>
              </w:rPr>
              <w:t>Législation et la réglementation nationale</w:t>
            </w:r>
          </w:p>
        </w:tc>
        <w:tc>
          <w:tcPr>
            <w:tcW w:w="3011" w:type="dxa"/>
            <w:tcBorders>
              <w:left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sz w:val="28"/>
                <w:szCs w:val="28"/>
              </w:rPr>
            </w:pPr>
            <w:r w:rsidRPr="00AC2BA3">
              <w:rPr>
                <w:sz w:val="28"/>
                <w:szCs w:val="28"/>
              </w:rPr>
              <w:t>13h00-15h00</w:t>
            </w:r>
          </w:p>
        </w:tc>
        <w:tc>
          <w:tcPr>
            <w:tcW w:w="36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</w:p>
        </w:tc>
      </w:tr>
      <w:tr w:rsidR="00954D6F" w:rsidTr="009F357C">
        <w:tc>
          <w:tcPr>
            <w:tcW w:w="41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0C5578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  <w:rPr>
                <w:sz w:val="28"/>
                <w:szCs w:val="28"/>
                <w:rtl/>
              </w:rPr>
            </w:pPr>
            <w:r w:rsidRPr="00AC2BA3">
              <w:rPr>
                <w:sz w:val="28"/>
                <w:szCs w:val="28"/>
              </w:rPr>
              <w:t>Culture générale</w:t>
            </w:r>
          </w:p>
          <w:p w:rsidR="00954D6F" w:rsidRPr="00AC2BA3" w:rsidRDefault="00954D6F" w:rsidP="009F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Pr="00AC2BA3" w:rsidRDefault="00954D6F" w:rsidP="009F357C">
            <w:pPr>
              <w:jc w:val="center"/>
              <w:rPr>
                <w:sz w:val="28"/>
                <w:szCs w:val="28"/>
              </w:rPr>
            </w:pPr>
            <w:r w:rsidRPr="00AC2BA3">
              <w:rPr>
                <w:sz w:val="28"/>
                <w:szCs w:val="28"/>
              </w:rPr>
              <w:t>16h15-19h15</w:t>
            </w:r>
          </w:p>
        </w:tc>
        <w:tc>
          <w:tcPr>
            <w:tcW w:w="3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D6F" w:rsidRDefault="00954D6F" w:rsidP="009F357C">
            <w:pPr>
              <w:jc w:val="center"/>
            </w:pPr>
          </w:p>
        </w:tc>
      </w:tr>
    </w:tbl>
    <w:p w:rsidR="00954D6F" w:rsidRDefault="00954D6F" w:rsidP="00954D6F"/>
    <w:p w:rsidR="00954D6F" w:rsidRDefault="00954D6F" w:rsidP="00954D6F"/>
    <w:p w:rsidR="00954D6F" w:rsidRDefault="00954D6F" w:rsidP="00954D6F">
      <w:pPr>
        <w:tabs>
          <w:tab w:val="left" w:pos="5040"/>
        </w:tabs>
      </w:pPr>
    </w:p>
    <w:p w:rsidR="00954D6F" w:rsidRDefault="00954D6F" w:rsidP="00954D6F"/>
    <w:p w:rsidR="00954D6F" w:rsidRDefault="00954D6F" w:rsidP="00954D6F"/>
    <w:p w:rsidR="00954D6F" w:rsidRDefault="00954D6F" w:rsidP="00954D6F"/>
    <w:p w:rsidR="00954D6F" w:rsidRDefault="00954D6F" w:rsidP="00954D6F"/>
    <w:p w:rsidR="002E4957" w:rsidRPr="00954D6F" w:rsidRDefault="002E4957" w:rsidP="00954D6F">
      <w:pPr>
        <w:tabs>
          <w:tab w:val="left" w:pos="5010"/>
        </w:tabs>
      </w:pPr>
    </w:p>
    <w:sectPr w:rsidR="002E4957" w:rsidRPr="00954D6F" w:rsidSect="00C05846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CFF"/>
    <w:rsid w:val="00020E02"/>
    <w:rsid w:val="00062B64"/>
    <w:rsid w:val="000665EA"/>
    <w:rsid w:val="00075836"/>
    <w:rsid w:val="000B3631"/>
    <w:rsid w:val="000C5578"/>
    <w:rsid w:val="000F47AD"/>
    <w:rsid w:val="0012033A"/>
    <w:rsid w:val="001360D8"/>
    <w:rsid w:val="00140395"/>
    <w:rsid w:val="0017496F"/>
    <w:rsid w:val="001D4C83"/>
    <w:rsid w:val="002415C1"/>
    <w:rsid w:val="0026789B"/>
    <w:rsid w:val="00285ED6"/>
    <w:rsid w:val="002C4956"/>
    <w:rsid w:val="002E4957"/>
    <w:rsid w:val="003657AE"/>
    <w:rsid w:val="003671D0"/>
    <w:rsid w:val="00387E35"/>
    <w:rsid w:val="003A128A"/>
    <w:rsid w:val="003C58D7"/>
    <w:rsid w:val="003D6ACC"/>
    <w:rsid w:val="003E3E50"/>
    <w:rsid w:val="003E645E"/>
    <w:rsid w:val="00426FE7"/>
    <w:rsid w:val="004C6290"/>
    <w:rsid w:val="004D44AF"/>
    <w:rsid w:val="004E2CFF"/>
    <w:rsid w:val="004E71B1"/>
    <w:rsid w:val="004F0DD5"/>
    <w:rsid w:val="005738AB"/>
    <w:rsid w:val="005925BA"/>
    <w:rsid w:val="00660CA1"/>
    <w:rsid w:val="00660EB1"/>
    <w:rsid w:val="00687737"/>
    <w:rsid w:val="006B25F2"/>
    <w:rsid w:val="006B45BC"/>
    <w:rsid w:val="007256BB"/>
    <w:rsid w:val="0073640C"/>
    <w:rsid w:val="00756703"/>
    <w:rsid w:val="0076272D"/>
    <w:rsid w:val="007C35E3"/>
    <w:rsid w:val="007C4DDC"/>
    <w:rsid w:val="007C7273"/>
    <w:rsid w:val="007E3185"/>
    <w:rsid w:val="00804277"/>
    <w:rsid w:val="0085658C"/>
    <w:rsid w:val="00885BF9"/>
    <w:rsid w:val="008A6B26"/>
    <w:rsid w:val="008C7492"/>
    <w:rsid w:val="008F240B"/>
    <w:rsid w:val="008F6DFA"/>
    <w:rsid w:val="00954D6F"/>
    <w:rsid w:val="009858A5"/>
    <w:rsid w:val="009B306F"/>
    <w:rsid w:val="009B67E5"/>
    <w:rsid w:val="00A619C4"/>
    <w:rsid w:val="00A82546"/>
    <w:rsid w:val="00A93CA7"/>
    <w:rsid w:val="00A9599D"/>
    <w:rsid w:val="00AB275C"/>
    <w:rsid w:val="00AC148D"/>
    <w:rsid w:val="00AF71C6"/>
    <w:rsid w:val="00C05846"/>
    <w:rsid w:val="00C42B18"/>
    <w:rsid w:val="00C6169B"/>
    <w:rsid w:val="00CA3649"/>
    <w:rsid w:val="00CF7023"/>
    <w:rsid w:val="00D811EF"/>
    <w:rsid w:val="00DD2CD8"/>
    <w:rsid w:val="00E64B3B"/>
    <w:rsid w:val="00EA6ACA"/>
    <w:rsid w:val="00EB7F2B"/>
    <w:rsid w:val="00EC3448"/>
    <w:rsid w:val="00EF1534"/>
    <w:rsid w:val="00EF2171"/>
    <w:rsid w:val="00F149AD"/>
    <w:rsid w:val="00F63C14"/>
    <w:rsid w:val="00F7194B"/>
    <w:rsid w:val="00FB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B041-0FDA-4DA1-9FEF-0F18EAB5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63</cp:revision>
  <cp:lastPrinted>2017-01-29T08:22:00Z</cp:lastPrinted>
  <dcterms:created xsi:type="dcterms:W3CDTF">2017-01-24T09:46:00Z</dcterms:created>
  <dcterms:modified xsi:type="dcterms:W3CDTF">2017-01-29T08:33:00Z</dcterms:modified>
</cp:coreProperties>
</file>