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58" w:rsidRDefault="00305B58" w:rsidP="00305B5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D10F88">
        <w:rPr>
          <w:rFonts w:asciiTheme="majorBidi" w:hAnsiTheme="majorBidi" w:cstheme="majorBidi"/>
          <w:b/>
          <w:bCs/>
          <w:sz w:val="24"/>
          <w:szCs w:val="24"/>
          <w:u w:val="single"/>
        </w:rPr>
        <w:t>PLANNING DES SYNTHESES -1</w:t>
      </w:r>
      <w:r w:rsidRPr="00D10F88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e</w:t>
      </w:r>
      <w:r w:rsidRPr="00D10F8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année</w:t>
      </w:r>
      <w:r w:rsidR="003749E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Salle D</w:t>
      </w:r>
    </w:p>
    <w:p w:rsidR="00305B58" w:rsidRPr="00B419AA" w:rsidRDefault="00305B58" w:rsidP="00305B5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659"/>
      </w:tblGrid>
      <w:tr w:rsidR="00C46F51" w:rsidRPr="00B419AA" w:rsidTr="00422A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B419AA" w:rsidRDefault="00704F94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 des étudiants</w:t>
            </w:r>
          </w:p>
        </w:tc>
      </w:tr>
      <w:tr w:rsidR="00C46F51" w:rsidRPr="00D10F88" w:rsidTr="00422A49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 juin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22A49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Histologie</w:t>
            </w:r>
          </w:p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Chimie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</w:p>
          <w:p w:rsidR="00704F94" w:rsidRPr="00D10F88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43</w:t>
            </w:r>
          </w:p>
        </w:tc>
      </w:tr>
      <w:tr w:rsidR="00C46F51" w:rsidRPr="00D10F88" w:rsidTr="00422A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04 juin 2018</w:t>
            </w:r>
          </w:p>
          <w:p w:rsidR="00C46F51" w:rsidRPr="005512D7" w:rsidRDefault="00C46F51" w:rsidP="005D77C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Biophysique</w:t>
            </w:r>
          </w:p>
          <w:p w:rsidR="00C46F51" w:rsidRPr="00D10F88" w:rsidRDefault="00C46F51" w:rsidP="005D77C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Génétique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48</w:t>
            </w:r>
          </w:p>
          <w:p w:rsidR="00704F94" w:rsidRPr="00D10F88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</w:p>
        </w:tc>
      </w:tr>
      <w:tr w:rsidR="00C46F51" w:rsidRPr="00D10F88" w:rsidTr="00422A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05 juin 2018</w:t>
            </w:r>
          </w:p>
          <w:p w:rsidR="00C46F51" w:rsidRPr="005512D7" w:rsidRDefault="00C46F51" w:rsidP="005D77C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Bio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stat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istique</w:t>
            </w:r>
          </w:p>
          <w:p w:rsidR="00C46F51" w:rsidRPr="00D10F88" w:rsidRDefault="00C46F51" w:rsidP="005D77C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Cytophysiocell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26</w:t>
            </w:r>
          </w:p>
          <w:p w:rsidR="00704F94" w:rsidRPr="00D10F88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37</w:t>
            </w:r>
          </w:p>
        </w:tc>
      </w:tr>
      <w:tr w:rsidR="00C46F51" w:rsidRPr="00D10F88" w:rsidTr="00422A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06 juin 2018</w:t>
            </w:r>
          </w:p>
          <w:p w:rsidR="00C46F51" w:rsidRPr="005512D7" w:rsidRDefault="00C46F51" w:rsidP="005D77C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C46F51" w:rsidP="005D77C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Embryologie</w:t>
            </w:r>
          </w:p>
          <w:p w:rsidR="00C46F51" w:rsidRPr="00D10F88" w:rsidRDefault="00C46F51" w:rsidP="005D77C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Langues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39</w:t>
            </w:r>
          </w:p>
          <w:p w:rsidR="00704F94" w:rsidRPr="00D10F88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27</w:t>
            </w:r>
          </w:p>
        </w:tc>
      </w:tr>
      <w:tr w:rsidR="00C46F51" w:rsidRPr="00D10F88" w:rsidTr="00422A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07 juin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C46F51" w:rsidP="005D77C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Biochimie</w:t>
            </w:r>
          </w:p>
          <w:p w:rsidR="00C46F51" w:rsidRPr="00D10F88" w:rsidRDefault="00C46F51" w:rsidP="005D77C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Informatique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43</w:t>
            </w:r>
          </w:p>
          <w:p w:rsidR="00704F94" w:rsidRPr="00D10F88" w:rsidRDefault="00704F94" w:rsidP="005D77C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34</w:t>
            </w:r>
          </w:p>
        </w:tc>
      </w:tr>
    </w:tbl>
    <w:p w:rsidR="00305B58" w:rsidRDefault="00305B58" w:rsidP="00305B5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05B58" w:rsidRPr="003749E1" w:rsidRDefault="00305B58" w:rsidP="003749E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749E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PLANNING DES SYNTHESES- 2 </w:t>
      </w:r>
      <w:r w:rsidRPr="003749E1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e</w:t>
      </w:r>
      <w:r w:rsidR="003749E1" w:rsidRPr="003749E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année – </w:t>
      </w:r>
      <w:r w:rsidR="003749E1">
        <w:rPr>
          <w:rFonts w:asciiTheme="majorBidi" w:hAnsiTheme="majorBidi" w:cstheme="majorBidi"/>
          <w:b/>
          <w:bCs/>
          <w:sz w:val="24"/>
          <w:szCs w:val="24"/>
          <w:u w:val="single"/>
        </w:rPr>
        <w:t>AmphiA et B</w:t>
      </w:r>
    </w:p>
    <w:tbl>
      <w:tblPr>
        <w:tblStyle w:val="Grilledutableau"/>
        <w:tblW w:w="0" w:type="auto"/>
        <w:jc w:val="center"/>
        <w:tblInd w:w="-1086" w:type="dxa"/>
        <w:tblLook w:val="04A0" w:firstRow="1" w:lastRow="0" w:firstColumn="1" w:lastColumn="0" w:noHBand="0" w:noVBand="1"/>
      </w:tblPr>
      <w:tblGrid>
        <w:gridCol w:w="2592"/>
        <w:gridCol w:w="1984"/>
        <w:gridCol w:w="1418"/>
        <w:gridCol w:w="3158"/>
      </w:tblGrid>
      <w:tr w:rsidR="00C46F51" w:rsidRPr="00B419AA" w:rsidTr="00422A49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B419AA" w:rsidRDefault="00704F94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 des étudiants</w:t>
            </w:r>
          </w:p>
        </w:tc>
      </w:tr>
      <w:tr w:rsidR="00C46F51" w:rsidRPr="00D10F88" w:rsidTr="00422A49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 juin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22A49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Zoologie</w:t>
            </w:r>
          </w:p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Histologie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86</w:t>
            </w:r>
          </w:p>
        </w:tc>
      </w:tr>
      <w:tr w:rsidR="00C46F51" w:rsidRPr="00D10F88" w:rsidTr="00422A49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04 juin 2018</w:t>
            </w:r>
          </w:p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22A49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Langues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II</w:t>
            </w:r>
          </w:p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Physiologie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48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93</w:t>
            </w:r>
          </w:p>
        </w:tc>
      </w:tr>
      <w:tr w:rsidR="00C46F51" w:rsidRPr="00D10F88" w:rsidTr="00422A49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05 juin 2018</w:t>
            </w:r>
          </w:p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22A49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Anatomie</w:t>
            </w:r>
          </w:p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Informatique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94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76</w:t>
            </w:r>
          </w:p>
        </w:tc>
      </w:tr>
      <w:tr w:rsidR="00C46F51" w:rsidRPr="00D10F88" w:rsidTr="00422A49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06 juin 2018</w:t>
            </w:r>
          </w:p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Microbiologie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</w:t>
            </w:r>
          </w:p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Alimentation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87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113</w:t>
            </w:r>
          </w:p>
        </w:tc>
      </w:tr>
      <w:tr w:rsidR="00C46F51" w:rsidRPr="00D10F88" w:rsidTr="00422A49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07 juin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Zootechnie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6F51" w:rsidRPr="00D10F88" w:rsidRDefault="00704F94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12</w:t>
            </w:r>
            <w:r w:rsidR="00C46F51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C46F51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109</w:t>
            </w:r>
          </w:p>
        </w:tc>
      </w:tr>
    </w:tbl>
    <w:p w:rsidR="00305B58" w:rsidRPr="00D10F88" w:rsidRDefault="00305B58" w:rsidP="00305B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05B58" w:rsidRPr="00D10F88" w:rsidRDefault="00305B58" w:rsidP="00305B5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10F8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PLANINING DES SYNTHESES - 3 </w:t>
      </w:r>
      <w:r w:rsidRPr="00D10F88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e</w:t>
      </w:r>
      <w:r w:rsidR="003749E1">
        <w:rPr>
          <w:rFonts w:asciiTheme="majorBidi" w:hAnsiTheme="majorBidi" w:cstheme="majorBidi"/>
          <w:b/>
          <w:bCs/>
          <w:sz w:val="24"/>
          <w:szCs w:val="24"/>
          <w:u w:val="single"/>
        </w:rPr>
        <w:t>anné</w:t>
      </w:r>
      <w:r w:rsidR="003749E1" w:rsidRPr="00D10F88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="003749E1" w:rsidRPr="003749E1">
        <w:rPr>
          <w:rFonts w:asciiTheme="majorBidi" w:hAnsiTheme="majorBidi" w:cstheme="majorBidi"/>
          <w:b/>
          <w:bCs/>
          <w:sz w:val="24"/>
          <w:szCs w:val="24"/>
          <w:u w:val="single"/>
        </w:rPr>
        <w:t>– Salle E</w:t>
      </w:r>
    </w:p>
    <w:tbl>
      <w:tblPr>
        <w:tblStyle w:val="Grilledutableau"/>
        <w:tblW w:w="0" w:type="auto"/>
        <w:jc w:val="center"/>
        <w:tblInd w:w="-2020" w:type="dxa"/>
        <w:tblLook w:val="04A0" w:firstRow="1" w:lastRow="0" w:firstColumn="1" w:lastColumn="0" w:noHBand="0" w:noVBand="1"/>
      </w:tblPr>
      <w:tblGrid>
        <w:gridCol w:w="2648"/>
        <w:gridCol w:w="2268"/>
        <w:gridCol w:w="1417"/>
        <w:gridCol w:w="2646"/>
      </w:tblGrid>
      <w:tr w:rsidR="00C46F51" w:rsidRPr="00B419AA" w:rsidTr="00422A49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6F51" w:rsidRPr="00B419AA" w:rsidRDefault="00C46F51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B419AA" w:rsidRDefault="00704F94" w:rsidP="005D77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 des étudiants</w:t>
            </w:r>
          </w:p>
        </w:tc>
      </w:tr>
      <w:tr w:rsidR="00C46F51" w:rsidRPr="00D10F88" w:rsidTr="00422A49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2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 juin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925FE8" w:rsidP="00925FE8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Physiopathologie</w:t>
            </w:r>
          </w:p>
          <w:p w:rsidR="00C46F51" w:rsidRPr="00D10F88" w:rsidRDefault="00925FE8" w:rsidP="00422A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Physiologie </w:t>
            </w:r>
            <w:proofErr w:type="spellStart"/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repro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39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17</w:t>
            </w:r>
          </w:p>
        </w:tc>
      </w:tr>
      <w:tr w:rsidR="00C46F51" w:rsidRPr="00D10F88" w:rsidTr="00422A49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04 juin 2018</w:t>
            </w:r>
          </w:p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Parasitologie</w:t>
            </w:r>
          </w:p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Anapath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27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42</w:t>
            </w:r>
          </w:p>
        </w:tc>
      </w:tr>
      <w:tr w:rsidR="00C46F51" w:rsidRPr="00D10F88" w:rsidTr="00422A49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05 juin 2018</w:t>
            </w:r>
          </w:p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925FE8" w:rsidP="00925FE8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Pharmacologie</w:t>
            </w:r>
          </w:p>
          <w:p w:rsidR="00C46F51" w:rsidRPr="00D10F88" w:rsidRDefault="00925FE8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Anatomie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31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</w:tc>
      </w:tr>
      <w:tr w:rsidR="00C46F51" w:rsidRPr="00D10F88" w:rsidTr="00422A49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06 juin 2018</w:t>
            </w:r>
          </w:p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46F51" w:rsidRPr="00D10F88" w:rsidRDefault="00C46F51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Sémiologie</w:t>
            </w:r>
          </w:p>
          <w:p w:rsidR="00C46F51" w:rsidRPr="00D10F88" w:rsidRDefault="00925FE8" w:rsidP="00925FE8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Microbiologie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24</w:t>
            </w:r>
          </w:p>
          <w:p w:rsidR="00704F94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</w:tc>
      </w:tr>
      <w:tr w:rsidR="00C46F51" w:rsidRPr="00D10F88" w:rsidTr="00422A49">
        <w:trPr>
          <w:trHeight w:val="329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6F51" w:rsidRPr="005512D7" w:rsidRDefault="00C46F51" w:rsidP="00C46F5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07 juin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46F51" w:rsidRPr="00D10F88" w:rsidRDefault="00925FE8" w:rsidP="00C46F5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Zootechnie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6F51" w:rsidRPr="00D10F88" w:rsidRDefault="00C46F51" w:rsidP="00925FE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10F8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9h</w:t>
            </w:r>
            <w:r w:rsidR="00925FE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6F51" w:rsidRPr="00D10F88" w:rsidRDefault="00704F94" w:rsidP="00C46F5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</w:tr>
    </w:tbl>
    <w:p w:rsidR="00AD4CB8" w:rsidRDefault="00AD4CB8"/>
    <w:sectPr w:rsidR="00AD4CB8" w:rsidSect="006F31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5E" w:rsidRDefault="00B13E5E" w:rsidP="00305B58">
      <w:pPr>
        <w:spacing w:after="0" w:line="240" w:lineRule="auto"/>
      </w:pPr>
      <w:r>
        <w:separator/>
      </w:r>
    </w:p>
  </w:endnote>
  <w:endnote w:type="continuationSeparator" w:id="0">
    <w:p w:rsidR="00B13E5E" w:rsidRDefault="00B13E5E" w:rsidP="0030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5E" w:rsidRDefault="00B13E5E" w:rsidP="00305B58">
      <w:pPr>
        <w:spacing w:after="0" w:line="240" w:lineRule="auto"/>
      </w:pPr>
      <w:r>
        <w:separator/>
      </w:r>
    </w:p>
  </w:footnote>
  <w:footnote w:type="continuationSeparator" w:id="0">
    <w:p w:rsidR="00B13E5E" w:rsidRDefault="00B13E5E" w:rsidP="0030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b/>
        <w:bCs/>
        <w:sz w:val="24"/>
        <w:szCs w:val="24"/>
        <w:u w:val="single"/>
      </w:rPr>
      <w:alias w:val="Titre"/>
      <w:id w:val="77738743"/>
      <w:placeholder>
        <w:docPart w:val="CF508A8C07C243C0B20E49619B4E32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05B58" w:rsidRDefault="00291ABF" w:rsidP="00C46F5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DEPARTEMENT PRECLINIQUE 201</w:t>
        </w:r>
        <w:r w:rsidR="00C46F51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7</w:t>
        </w:r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-201</w:t>
        </w:r>
        <w:r w:rsidR="00C46F51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8</w:t>
        </w:r>
      </w:p>
    </w:sdtContent>
  </w:sdt>
  <w:p w:rsidR="00305B58" w:rsidRDefault="00305B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58"/>
    <w:rsid w:val="001B0CAD"/>
    <w:rsid w:val="00291ABF"/>
    <w:rsid w:val="00305B58"/>
    <w:rsid w:val="00305D56"/>
    <w:rsid w:val="003749E1"/>
    <w:rsid w:val="00422A49"/>
    <w:rsid w:val="00495575"/>
    <w:rsid w:val="00550019"/>
    <w:rsid w:val="006F315F"/>
    <w:rsid w:val="00704F94"/>
    <w:rsid w:val="00925FE8"/>
    <w:rsid w:val="00AD4CB8"/>
    <w:rsid w:val="00B13E5E"/>
    <w:rsid w:val="00C4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58"/>
  </w:style>
  <w:style w:type="paragraph" w:styleId="Pieddepage">
    <w:name w:val="footer"/>
    <w:basedOn w:val="Normal"/>
    <w:link w:val="PieddepageCar"/>
    <w:uiPriority w:val="99"/>
    <w:unhideWhenUsed/>
    <w:rsid w:val="0030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58"/>
  </w:style>
  <w:style w:type="paragraph" w:styleId="Textedebulles">
    <w:name w:val="Balloon Text"/>
    <w:basedOn w:val="Normal"/>
    <w:link w:val="TextedebullesCar"/>
    <w:uiPriority w:val="99"/>
    <w:semiHidden/>
    <w:unhideWhenUsed/>
    <w:rsid w:val="0030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58"/>
  </w:style>
  <w:style w:type="paragraph" w:styleId="Pieddepage">
    <w:name w:val="footer"/>
    <w:basedOn w:val="Normal"/>
    <w:link w:val="PieddepageCar"/>
    <w:uiPriority w:val="99"/>
    <w:unhideWhenUsed/>
    <w:rsid w:val="0030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58"/>
  </w:style>
  <w:style w:type="paragraph" w:styleId="Textedebulles">
    <w:name w:val="Balloon Text"/>
    <w:basedOn w:val="Normal"/>
    <w:link w:val="TextedebullesCar"/>
    <w:uiPriority w:val="99"/>
    <w:semiHidden/>
    <w:unhideWhenUsed/>
    <w:rsid w:val="0030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508A8C07C243C0B20E49619B4E3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72963-D498-4DEA-92E8-9FB8862022E0}"/>
      </w:docPartPr>
      <w:docPartBody>
        <w:p w:rsidR="00FA5D10" w:rsidRDefault="00D015F8" w:rsidP="00D015F8">
          <w:pPr>
            <w:pStyle w:val="CF508A8C07C243C0B20E49619B4E32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5F8"/>
    <w:rsid w:val="00995390"/>
    <w:rsid w:val="00CB59C2"/>
    <w:rsid w:val="00D015F8"/>
    <w:rsid w:val="00DD5434"/>
    <w:rsid w:val="00FA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F508A8C07C243C0B20E49619B4E323A">
    <w:name w:val="CF508A8C07C243C0B20E49619B4E323A"/>
    <w:rsid w:val="00D015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PRECLINIQUE 2017-2018</vt:lpstr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PRECLINIQUE 2017-2018</dc:title>
  <dc:creator>admin</dc:creator>
  <cp:lastModifiedBy>Administrateur</cp:lastModifiedBy>
  <cp:revision>2</cp:revision>
  <cp:lastPrinted>2018-05-29T11:14:00Z</cp:lastPrinted>
  <dcterms:created xsi:type="dcterms:W3CDTF">2018-05-29T11:25:00Z</dcterms:created>
  <dcterms:modified xsi:type="dcterms:W3CDTF">2018-05-29T11:25:00Z</dcterms:modified>
</cp:coreProperties>
</file>