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6A" w:rsidRDefault="000D266A" w:rsidP="000464BF">
      <w:pPr>
        <w:tabs>
          <w:tab w:val="left" w:pos="30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4"/>
          <w:lang w:eastAsia="zh-CN"/>
        </w:rPr>
      </w:pPr>
    </w:p>
    <w:p w:rsidR="000464BF" w:rsidRPr="000D266A" w:rsidRDefault="000464BF" w:rsidP="000464BF">
      <w:pPr>
        <w:tabs>
          <w:tab w:val="left" w:pos="30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24"/>
          <w:lang w:eastAsia="zh-CN"/>
        </w:rPr>
      </w:pPr>
      <w:r w:rsidRPr="000D266A">
        <w:rPr>
          <w:rFonts w:ascii="Times New Roman" w:eastAsia="SimSun" w:hAnsi="Times New Roman" w:cs="Times New Roman"/>
          <w:b/>
          <w:bCs/>
          <w:sz w:val="32"/>
          <w:szCs w:val="24"/>
          <w:lang w:eastAsia="zh-CN"/>
        </w:rPr>
        <w:t>Emploi du temps de la 2</w:t>
      </w:r>
      <w:r w:rsidRPr="000D266A">
        <w:rPr>
          <w:rFonts w:ascii="Times New Roman" w:eastAsia="SimSun" w:hAnsi="Times New Roman" w:cs="Times New Roman"/>
          <w:b/>
          <w:bCs/>
          <w:sz w:val="32"/>
          <w:szCs w:val="24"/>
          <w:vertAlign w:val="superscript"/>
          <w:lang w:eastAsia="zh-CN"/>
        </w:rPr>
        <w:t>e</w:t>
      </w:r>
      <w:r w:rsidRPr="000D266A">
        <w:rPr>
          <w:rFonts w:ascii="Times New Roman" w:eastAsia="SimSun" w:hAnsi="Times New Roman" w:cs="Times New Roman"/>
          <w:b/>
          <w:bCs/>
          <w:sz w:val="32"/>
          <w:szCs w:val="24"/>
          <w:lang w:eastAsia="zh-CN"/>
        </w:rPr>
        <w:t xml:space="preserve"> Année valable à partir :</w:t>
      </w:r>
    </w:p>
    <w:p w:rsidR="000464BF" w:rsidRDefault="00FE34AF" w:rsidP="000464BF">
      <w:pPr>
        <w:tabs>
          <w:tab w:val="left" w:pos="30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</w:pPr>
      <w:proofErr w:type="gramStart"/>
      <w:r w:rsidRPr="000D266A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d</w:t>
      </w:r>
      <w:r w:rsidR="00C7620F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u</w:t>
      </w:r>
      <w:proofErr w:type="gramEnd"/>
      <w:r w:rsidRPr="000D266A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 xml:space="preserve"> mardi 3</w:t>
      </w:r>
      <w:r w:rsidR="008A4295" w:rsidRPr="000D266A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 xml:space="preserve"> novembre 2020 au dimanche 8 </w:t>
      </w:r>
      <w:r w:rsidR="009663FF" w:rsidRPr="000D266A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novem</w:t>
      </w:r>
      <w:r w:rsidR="000464BF" w:rsidRPr="000D266A"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bre 2020</w:t>
      </w:r>
    </w:p>
    <w:p w:rsidR="00375C19" w:rsidRDefault="00375C19" w:rsidP="000464BF">
      <w:pPr>
        <w:tabs>
          <w:tab w:val="left" w:pos="30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>(2</w:t>
      </w:r>
      <w:r w:rsidRPr="00375C19">
        <w:rPr>
          <w:rFonts w:ascii="Times New Roman" w:eastAsia="SimSun" w:hAnsi="Times New Roman" w:cs="Times New Roman"/>
          <w:b/>
          <w:bCs/>
          <w:sz w:val="36"/>
          <w:szCs w:val="28"/>
          <w:vertAlign w:val="superscript"/>
          <w:lang w:eastAsia="zh-CN"/>
        </w:rPr>
        <w:t>ème</w:t>
      </w:r>
      <w:r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  <w:t xml:space="preserve"> vague) </w:t>
      </w:r>
    </w:p>
    <w:p w:rsidR="000D266A" w:rsidRPr="000D266A" w:rsidRDefault="000D266A" w:rsidP="000464BF">
      <w:pPr>
        <w:tabs>
          <w:tab w:val="left" w:pos="30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8"/>
          <w:lang w:eastAsia="zh-CN"/>
        </w:rPr>
      </w:pPr>
    </w:p>
    <w:p w:rsidR="00E35738" w:rsidRDefault="00E35738"/>
    <w:p w:rsidR="000F5785" w:rsidRDefault="000F5785"/>
    <w:tbl>
      <w:tblPr>
        <w:tblStyle w:val="Grilledutableau"/>
        <w:tblW w:w="13433" w:type="dxa"/>
        <w:tblLayout w:type="fixed"/>
        <w:tblLook w:val="04A0"/>
      </w:tblPr>
      <w:tblGrid>
        <w:gridCol w:w="1526"/>
        <w:gridCol w:w="1984"/>
        <w:gridCol w:w="1985"/>
        <w:gridCol w:w="2268"/>
        <w:gridCol w:w="3402"/>
        <w:gridCol w:w="2268"/>
      </w:tblGrid>
      <w:tr w:rsidR="00A93110" w:rsidRPr="000D266A" w:rsidTr="000D266A">
        <w:trPr>
          <w:trHeight w:val="559"/>
        </w:trPr>
        <w:tc>
          <w:tcPr>
            <w:tcW w:w="1526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8h30 à 9h30</w:t>
            </w:r>
          </w:p>
        </w:tc>
        <w:tc>
          <w:tcPr>
            <w:tcW w:w="1985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9h40 à 10h40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10h50 à 11h50</w:t>
            </w:r>
          </w:p>
        </w:tc>
        <w:tc>
          <w:tcPr>
            <w:tcW w:w="3402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13h à 14h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14h10 à 15h10</w:t>
            </w:r>
          </w:p>
        </w:tc>
      </w:tr>
      <w:tr w:rsidR="00A93110" w:rsidRPr="000D266A" w:rsidTr="000D266A">
        <w:trPr>
          <w:trHeight w:val="287"/>
        </w:trPr>
        <w:tc>
          <w:tcPr>
            <w:tcW w:w="1526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Mardi</w:t>
            </w:r>
          </w:p>
        </w:tc>
        <w:tc>
          <w:tcPr>
            <w:tcW w:w="1984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Anatomie I</w:t>
            </w:r>
          </w:p>
        </w:tc>
        <w:tc>
          <w:tcPr>
            <w:tcW w:w="1985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Zootechnie I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  <w:r w:rsidRPr="000D266A">
              <w:rPr>
                <w:sz w:val="28"/>
              </w:rPr>
              <w:t>Physiologie I</w:t>
            </w:r>
          </w:p>
        </w:tc>
        <w:tc>
          <w:tcPr>
            <w:tcW w:w="3402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Physiologie I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A93110" w:rsidRPr="000D266A" w:rsidTr="000D266A">
        <w:trPr>
          <w:trHeight w:val="287"/>
        </w:trPr>
        <w:tc>
          <w:tcPr>
            <w:tcW w:w="1526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Mercredi</w:t>
            </w:r>
          </w:p>
        </w:tc>
        <w:tc>
          <w:tcPr>
            <w:tcW w:w="1984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Histologie II</w:t>
            </w:r>
          </w:p>
        </w:tc>
        <w:tc>
          <w:tcPr>
            <w:tcW w:w="1985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Langue 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Langue </w:t>
            </w:r>
          </w:p>
        </w:tc>
        <w:tc>
          <w:tcPr>
            <w:tcW w:w="3402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Zoologie 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Zoologie </w:t>
            </w:r>
          </w:p>
        </w:tc>
      </w:tr>
      <w:tr w:rsidR="00A93110" w:rsidRPr="000D266A" w:rsidTr="000D266A">
        <w:trPr>
          <w:trHeight w:val="271"/>
        </w:trPr>
        <w:tc>
          <w:tcPr>
            <w:tcW w:w="1526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>Jeudi</w:t>
            </w:r>
          </w:p>
        </w:tc>
        <w:tc>
          <w:tcPr>
            <w:tcW w:w="1984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Anatomie I</w:t>
            </w:r>
          </w:p>
        </w:tc>
        <w:tc>
          <w:tcPr>
            <w:tcW w:w="1985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Anatomie I 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Alimentation </w:t>
            </w:r>
          </w:p>
        </w:tc>
        <w:tc>
          <w:tcPr>
            <w:tcW w:w="3402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Informatique  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Informatique </w:t>
            </w:r>
          </w:p>
        </w:tc>
      </w:tr>
      <w:tr w:rsidR="00A93110" w:rsidRPr="000D266A" w:rsidTr="000D266A">
        <w:trPr>
          <w:trHeight w:val="287"/>
        </w:trPr>
        <w:tc>
          <w:tcPr>
            <w:tcW w:w="1526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 xml:space="preserve">Vendredi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A93110" w:rsidRPr="000D266A" w:rsidTr="000D266A">
        <w:trPr>
          <w:trHeight w:val="271"/>
        </w:trPr>
        <w:tc>
          <w:tcPr>
            <w:tcW w:w="1526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 xml:space="preserve">Samedi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</w:tr>
      <w:tr w:rsidR="00A93110" w:rsidRPr="000D266A" w:rsidTr="000D266A">
        <w:trPr>
          <w:trHeight w:val="287"/>
        </w:trPr>
        <w:tc>
          <w:tcPr>
            <w:tcW w:w="1526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 w:rsidRPr="000D266A">
              <w:rPr>
                <w:b/>
                <w:bCs/>
                <w:sz w:val="28"/>
              </w:rPr>
              <w:t xml:space="preserve">Dimanche </w:t>
            </w:r>
          </w:p>
        </w:tc>
        <w:tc>
          <w:tcPr>
            <w:tcW w:w="1984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Histologie II</w:t>
            </w:r>
          </w:p>
        </w:tc>
        <w:tc>
          <w:tcPr>
            <w:tcW w:w="1985" w:type="dxa"/>
          </w:tcPr>
          <w:p w:rsidR="00A93110" w:rsidRPr="000D266A" w:rsidRDefault="00A93110" w:rsidP="000D266A">
            <w:pPr>
              <w:spacing w:line="480" w:lineRule="auto"/>
              <w:rPr>
                <w:sz w:val="28"/>
              </w:rPr>
            </w:pPr>
            <w:r w:rsidRPr="000D266A">
              <w:rPr>
                <w:sz w:val="28"/>
              </w:rPr>
              <w:t>Histologie II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>Physiologie I</w:t>
            </w:r>
          </w:p>
        </w:tc>
        <w:tc>
          <w:tcPr>
            <w:tcW w:w="3402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  <w:r w:rsidRPr="000D266A">
              <w:rPr>
                <w:sz w:val="28"/>
              </w:rPr>
              <w:t xml:space="preserve">Physiologie I </w:t>
            </w:r>
          </w:p>
        </w:tc>
        <w:tc>
          <w:tcPr>
            <w:tcW w:w="2268" w:type="dxa"/>
          </w:tcPr>
          <w:p w:rsidR="00A93110" w:rsidRPr="000D266A" w:rsidRDefault="00A93110" w:rsidP="000D266A">
            <w:pPr>
              <w:spacing w:line="480" w:lineRule="auto"/>
              <w:jc w:val="center"/>
              <w:rPr>
                <w:sz w:val="28"/>
              </w:rPr>
            </w:pPr>
          </w:p>
        </w:tc>
      </w:tr>
    </w:tbl>
    <w:p w:rsidR="000F5785" w:rsidRDefault="000F5785"/>
    <w:p w:rsidR="00A65532" w:rsidRDefault="00A65532">
      <w:bookmarkStart w:id="0" w:name="_GoBack"/>
      <w:bookmarkEnd w:id="0"/>
    </w:p>
    <w:sectPr w:rsidR="00A65532" w:rsidSect="000D2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2AE3"/>
    <w:rsid w:val="0004552E"/>
    <w:rsid w:val="000464BF"/>
    <w:rsid w:val="00065F8E"/>
    <w:rsid w:val="000769B0"/>
    <w:rsid w:val="000D266A"/>
    <w:rsid w:val="000F5785"/>
    <w:rsid w:val="0013507D"/>
    <w:rsid w:val="001F15EE"/>
    <w:rsid w:val="00205FEC"/>
    <w:rsid w:val="00232AE3"/>
    <w:rsid w:val="00375C19"/>
    <w:rsid w:val="004043F4"/>
    <w:rsid w:val="00537298"/>
    <w:rsid w:val="00832784"/>
    <w:rsid w:val="00844892"/>
    <w:rsid w:val="008A4295"/>
    <w:rsid w:val="008D2575"/>
    <w:rsid w:val="0090706D"/>
    <w:rsid w:val="00957895"/>
    <w:rsid w:val="009663FF"/>
    <w:rsid w:val="0099797A"/>
    <w:rsid w:val="00A46E23"/>
    <w:rsid w:val="00A65532"/>
    <w:rsid w:val="00A93110"/>
    <w:rsid w:val="00AA52BB"/>
    <w:rsid w:val="00B54EAE"/>
    <w:rsid w:val="00C7620F"/>
    <w:rsid w:val="00DA47EA"/>
    <w:rsid w:val="00DF4958"/>
    <w:rsid w:val="00E35738"/>
    <w:rsid w:val="00ED231F"/>
    <w:rsid w:val="00F361DD"/>
    <w:rsid w:val="00FC696E"/>
    <w:rsid w:val="00FE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preclinique</cp:lastModifiedBy>
  <cp:revision>4</cp:revision>
  <dcterms:created xsi:type="dcterms:W3CDTF">2020-10-26T13:00:00Z</dcterms:created>
  <dcterms:modified xsi:type="dcterms:W3CDTF">2020-10-26T13:01:00Z</dcterms:modified>
</cp:coreProperties>
</file>