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BC" w:rsidRPr="00737ABC" w:rsidRDefault="00737ABC" w:rsidP="00737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1D2228"/>
          <w:sz w:val="56"/>
          <w:szCs w:val="56"/>
          <w:lang w:eastAsia="fr-FR"/>
        </w:rPr>
      </w:pPr>
      <w:r w:rsidRPr="00737ABC">
        <w:rPr>
          <w:rFonts w:ascii="Times New Roman" w:eastAsia="Times New Roman" w:hAnsi="Times New Roman" w:cs="Times New Roman"/>
          <w:b/>
          <w:bCs/>
          <w:noProof w:val="0"/>
          <w:color w:val="1D2228"/>
          <w:sz w:val="56"/>
          <w:szCs w:val="56"/>
          <w:lang w:eastAsia="fr-FR"/>
        </w:rPr>
        <w:t>Réunion du Conseil Scientifique</w:t>
      </w:r>
    </w:p>
    <w:p w:rsidR="00737ABC" w:rsidRPr="00737ABC" w:rsidRDefault="00737ABC" w:rsidP="00737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93" w:lineRule="atLeast"/>
        <w:jc w:val="center"/>
        <w:rPr>
          <w:rFonts w:ascii="Calibri" w:eastAsia="Times New Roman" w:hAnsi="Calibri" w:cs="Times New Roman"/>
          <w:b/>
          <w:bCs/>
          <w:noProof w:val="0"/>
          <w:sz w:val="56"/>
          <w:szCs w:val="56"/>
          <w:lang w:eastAsia="fr-FR"/>
        </w:rPr>
      </w:pPr>
      <w:r w:rsidRPr="00737ABC">
        <w:rPr>
          <w:rFonts w:ascii="Times New Roman" w:eastAsia="Times New Roman" w:hAnsi="Times New Roman" w:cs="Times New Roman"/>
          <w:b/>
          <w:bCs/>
          <w:noProof w:val="0"/>
          <w:color w:val="1D2228"/>
          <w:sz w:val="56"/>
          <w:szCs w:val="56"/>
          <w:lang w:eastAsia="fr-FR"/>
        </w:rPr>
        <w:t>« Session Extraordinaire »</w:t>
      </w:r>
    </w:p>
    <w:p w:rsidR="00737ABC" w:rsidRPr="00737ABC" w:rsidRDefault="00737ABC" w:rsidP="00737ABC">
      <w:pPr>
        <w:spacing w:after="0" w:line="293" w:lineRule="atLeast"/>
        <w:jc w:val="both"/>
        <w:rPr>
          <w:rFonts w:ascii="Calibri" w:eastAsia="Times New Roman" w:hAnsi="Calibri" w:cs="Times New Roman"/>
          <w:b/>
          <w:bCs/>
          <w:noProof w:val="0"/>
          <w:sz w:val="40"/>
          <w:szCs w:val="40"/>
          <w:lang w:eastAsia="fr-FR"/>
        </w:rPr>
      </w:pPr>
    </w:p>
    <w:p w:rsidR="00737ABC" w:rsidRDefault="00737ABC" w:rsidP="00737ABC">
      <w:pPr>
        <w:spacing w:after="0" w:line="293" w:lineRule="atLeast"/>
        <w:jc w:val="both"/>
        <w:rPr>
          <w:rFonts w:ascii="Times New Roman" w:eastAsia="Times New Roman" w:hAnsi="Times New Roman" w:cs="Times New Roman"/>
          <w:noProof w:val="0"/>
          <w:color w:val="1D2228"/>
          <w:sz w:val="24"/>
          <w:szCs w:val="24"/>
          <w:lang w:eastAsia="fr-FR"/>
        </w:rPr>
      </w:pPr>
    </w:p>
    <w:p w:rsidR="00737ABC" w:rsidRPr="00737ABC" w:rsidRDefault="00737ABC" w:rsidP="00737ABC">
      <w:pPr>
        <w:spacing w:after="0" w:line="360" w:lineRule="auto"/>
        <w:jc w:val="both"/>
        <w:rPr>
          <w:rFonts w:ascii="Calibri" w:eastAsia="Times New Roman" w:hAnsi="Calibri" w:cs="Times New Roman"/>
          <w:noProof w:val="0"/>
          <w:sz w:val="40"/>
          <w:szCs w:val="40"/>
          <w:lang w:eastAsia="fr-FR"/>
        </w:rPr>
      </w:pPr>
      <w:r w:rsidRPr="00737ABC">
        <w:rPr>
          <w:rFonts w:ascii="Times New Roman" w:eastAsia="Times New Roman" w:hAnsi="Times New Roman" w:cs="Times New Roman"/>
          <w:noProof w:val="0"/>
          <w:color w:val="1D2228"/>
          <w:sz w:val="40"/>
          <w:szCs w:val="40"/>
          <w:lang w:eastAsia="fr-FR"/>
        </w:rPr>
        <w:t xml:space="preserve">Une réunion du Conseil Scientifique se tiendra, dans sa session extraordinaire, </w:t>
      </w:r>
      <w:r w:rsidRPr="00737ABC">
        <w:rPr>
          <w:rFonts w:ascii="Times New Roman" w:eastAsia="Times New Roman" w:hAnsi="Times New Roman" w:cs="Times New Roman"/>
          <w:b/>
          <w:bCs/>
          <w:noProof w:val="0"/>
          <w:color w:val="1D2228"/>
          <w:sz w:val="40"/>
          <w:szCs w:val="40"/>
          <w:lang w:eastAsia="fr-FR"/>
        </w:rPr>
        <w:t>le lundi 12 septembre 2022 à 10h00</w:t>
      </w:r>
      <w:r w:rsidRPr="00737ABC">
        <w:rPr>
          <w:rFonts w:ascii="Times New Roman" w:eastAsia="Times New Roman" w:hAnsi="Times New Roman" w:cs="Times New Roman"/>
          <w:noProof w:val="0"/>
          <w:color w:val="1D2228"/>
          <w:sz w:val="40"/>
          <w:szCs w:val="40"/>
          <w:lang w:eastAsia="fr-FR"/>
        </w:rPr>
        <w:t> à la </w:t>
      </w:r>
      <w:r w:rsidRPr="00737ABC">
        <w:rPr>
          <w:rFonts w:ascii="Times New Roman" w:eastAsia="Times New Roman" w:hAnsi="Times New Roman" w:cs="Times New Roman"/>
          <w:b/>
          <w:bCs/>
          <w:noProof w:val="0"/>
          <w:color w:val="1D2228"/>
          <w:sz w:val="40"/>
          <w:szCs w:val="40"/>
          <w:lang w:eastAsia="fr-FR"/>
        </w:rPr>
        <w:t>salle de réunion</w:t>
      </w:r>
      <w:r w:rsidRPr="00737ABC">
        <w:rPr>
          <w:rFonts w:ascii="Times New Roman" w:eastAsia="Times New Roman" w:hAnsi="Times New Roman" w:cs="Times New Roman"/>
          <w:noProof w:val="0"/>
          <w:color w:val="1D2228"/>
          <w:sz w:val="40"/>
          <w:szCs w:val="40"/>
          <w:lang w:eastAsia="fr-FR"/>
        </w:rPr>
        <w:t> de la Direction de l’école.</w:t>
      </w:r>
    </w:p>
    <w:p w:rsidR="00737ABC" w:rsidRPr="00737ABC" w:rsidRDefault="00737ABC" w:rsidP="00737ABC">
      <w:pPr>
        <w:spacing w:after="0" w:line="360" w:lineRule="auto"/>
        <w:jc w:val="both"/>
        <w:rPr>
          <w:rFonts w:ascii="Calibri" w:eastAsia="Times New Roman" w:hAnsi="Calibri" w:cs="Times New Roman"/>
          <w:noProof w:val="0"/>
          <w:sz w:val="40"/>
          <w:szCs w:val="40"/>
          <w:lang w:eastAsia="fr-FR"/>
        </w:rPr>
      </w:pPr>
    </w:p>
    <w:p w:rsidR="00737ABC" w:rsidRPr="00737ABC" w:rsidRDefault="00737ABC" w:rsidP="00737ABC">
      <w:pPr>
        <w:spacing w:after="0" w:line="360" w:lineRule="auto"/>
        <w:jc w:val="both"/>
        <w:rPr>
          <w:rFonts w:ascii="Calibri" w:eastAsia="Times New Roman" w:hAnsi="Calibri" w:cs="Times New Roman"/>
          <w:noProof w:val="0"/>
          <w:sz w:val="40"/>
          <w:szCs w:val="40"/>
          <w:lang w:eastAsia="fr-FR"/>
        </w:rPr>
      </w:pPr>
      <w:r w:rsidRPr="00737ABC">
        <w:rPr>
          <w:rFonts w:ascii="Times New Roman" w:eastAsia="Times New Roman" w:hAnsi="Times New Roman" w:cs="Times New Roman"/>
          <w:b/>
          <w:bCs/>
          <w:noProof w:val="0"/>
          <w:color w:val="1D2228"/>
          <w:sz w:val="40"/>
          <w:szCs w:val="40"/>
          <w:u w:val="single"/>
          <w:lang w:eastAsia="fr-FR"/>
        </w:rPr>
        <w:t>Le point inscrit à l'ordre du jour</w:t>
      </w:r>
      <w:r w:rsidRPr="00737ABC">
        <w:rPr>
          <w:rFonts w:ascii="Times New Roman" w:eastAsia="Times New Roman" w:hAnsi="Times New Roman" w:cs="Times New Roman"/>
          <w:b/>
          <w:bCs/>
          <w:noProof w:val="0"/>
          <w:color w:val="1D2228"/>
          <w:sz w:val="40"/>
          <w:szCs w:val="40"/>
          <w:lang w:eastAsia="fr-FR"/>
        </w:rPr>
        <w:t xml:space="preserve"> </w:t>
      </w:r>
      <w:r w:rsidRPr="00737ABC">
        <w:rPr>
          <w:rFonts w:ascii="Times New Roman" w:eastAsia="Times New Roman" w:hAnsi="Times New Roman" w:cs="Times New Roman"/>
          <w:noProof w:val="0"/>
          <w:color w:val="1D2228"/>
          <w:sz w:val="40"/>
          <w:szCs w:val="40"/>
          <w:lang w:eastAsia="fr-FR"/>
        </w:rPr>
        <w:t>:</w:t>
      </w:r>
    </w:p>
    <w:p w:rsidR="00737ABC" w:rsidRPr="00737ABC" w:rsidRDefault="00737ABC" w:rsidP="00737ABC">
      <w:pPr>
        <w:spacing w:after="0" w:line="360" w:lineRule="auto"/>
        <w:jc w:val="both"/>
        <w:rPr>
          <w:rFonts w:ascii="Calibri" w:eastAsia="Times New Roman" w:hAnsi="Calibri" w:cs="Times New Roman"/>
          <w:noProof w:val="0"/>
          <w:sz w:val="40"/>
          <w:szCs w:val="40"/>
          <w:lang w:eastAsia="fr-FR"/>
        </w:rPr>
      </w:pPr>
      <w:r w:rsidRPr="00737ABC">
        <w:rPr>
          <w:rFonts w:ascii="Times New Roman" w:eastAsia="Times New Roman" w:hAnsi="Times New Roman" w:cs="Times New Roman"/>
          <w:noProof w:val="0"/>
          <w:color w:val="1D2228"/>
          <w:sz w:val="40"/>
          <w:szCs w:val="40"/>
          <w:lang w:eastAsia="fr-FR"/>
        </w:rPr>
        <w:t> </w:t>
      </w:r>
    </w:p>
    <w:p w:rsidR="00737ABC" w:rsidRPr="00737ABC" w:rsidRDefault="00737ABC" w:rsidP="00737ABC">
      <w:pPr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noProof w:val="0"/>
          <w:sz w:val="40"/>
          <w:szCs w:val="40"/>
          <w:lang w:eastAsia="fr-FR"/>
        </w:rPr>
      </w:pPr>
      <w:r w:rsidRPr="00737ABC">
        <w:rPr>
          <w:rFonts w:ascii="Times New Roman" w:eastAsia="Times New Roman" w:hAnsi="Times New Roman" w:cs="Times New Roman"/>
          <w:noProof w:val="0"/>
          <w:sz w:val="40"/>
          <w:szCs w:val="40"/>
          <w:lang w:eastAsia="fr-FR"/>
        </w:rPr>
        <w:t>- Etude, pour validation, du projet de formation doctorale du Pr Marniche, au titre de l'année universitaire 2022-2023.</w:t>
      </w:r>
    </w:p>
    <w:p w:rsidR="00737ABC" w:rsidRPr="00737ABC" w:rsidRDefault="00737ABC" w:rsidP="00737ABC">
      <w:pPr>
        <w:spacing w:after="0" w:line="360" w:lineRule="auto"/>
        <w:jc w:val="both"/>
        <w:rPr>
          <w:rFonts w:ascii="Calibri" w:eastAsia="Times New Roman" w:hAnsi="Calibri" w:cs="Times New Roman"/>
          <w:noProof w:val="0"/>
          <w:sz w:val="40"/>
          <w:szCs w:val="40"/>
          <w:lang w:eastAsia="fr-FR"/>
        </w:rPr>
      </w:pPr>
    </w:p>
    <w:p w:rsidR="00737ABC" w:rsidRPr="00737ABC" w:rsidRDefault="00737ABC" w:rsidP="00737ABC">
      <w:pPr>
        <w:spacing w:after="0" w:line="360" w:lineRule="auto"/>
        <w:jc w:val="both"/>
        <w:rPr>
          <w:rFonts w:ascii="Calibri" w:eastAsia="Times New Roman" w:hAnsi="Calibri" w:cs="Times New Roman"/>
          <w:b/>
          <w:bCs/>
          <w:noProof w:val="0"/>
          <w:sz w:val="40"/>
          <w:szCs w:val="40"/>
          <w:lang w:eastAsia="fr-FR"/>
        </w:rPr>
      </w:pPr>
      <w:r w:rsidRPr="00737ABC">
        <w:rPr>
          <w:rFonts w:ascii="Times New Roman" w:eastAsia="Times New Roman" w:hAnsi="Times New Roman" w:cs="Times New Roman"/>
          <w:b/>
          <w:bCs/>
          <w:noProof w:val="0"/>
          <w:color w:val="1D2228"/>
          <w:sz w:val="40"/>
          <w:szCs w:val="40"/>
          <w:lang w:eastAsia="fr-FR"/>
        </w:rPr>
        <w:t> </w:t>
      </w:r>
    </w:p>
    <w:p w:rsidR="00E253CC" w:rsidRPr="00737ABC" w:rsidRDefault="00737ABC" w:rsidP="00737ABC">
      <w:pPr>
        <w:spacing w:line="360" w:lineRule="auto"/>
        <w:jc w:val="both"/>
        <w:rPr>
          <w:sz w:val="40"/>
          <w:szCs w:val="40"/>
        </w:rPr>
      </w:pPr>
      <w:r w:rsidRPr="00737ABC">
        <w:rPr>
          <w:rFonts w:ascii="Times New Roman" w:eastAsia="Times New Roman" w:hAnsi="Times New Roman" w:cs="Times New Roman"/>
          <w:b/>
          <w:bCs/>
          <w:noProof w:val="0"/>
          <w:color w:val="1D2228"/>
          <w:sz w:val="40"/>
          <w:szCs w:val="40"/>
          <w:lang w:eastAsia="fr-FR"/>
        </w:rPr>
        <w:t>La DPGR</w:t>
      </w:r>
      <w:r w:rsidRPr="00737ABC">
        <w:rPr>
          <w:rFonts w:ascii="Times New Roman" w:eastAsia="Times New Roman" w:hAnsi="Times New Roman" w:cs="Times New Roman"/>
          <w:noProof w:val="0"/>
          <w:color w:val="1D2228"/>
          <w:sz w:val="40"/>
          <w:szCs w:val="40"/>
          <w:lang w:eastAsia="fr-FR"/>
        </w:rPr>
        <w:t>.</w:t>
      </w:r>
    </w:p>
    <w:sectPr w:rsidR="00E253CC" w:rsidRPr="00737ABC" w:rsidSect="00737A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37ABC"/>
    <w:rsid w:val="00236BA6"/>
    <w:rsid w:val="00737ABC"/>
    <w:rsid w:val="00CB26D7"/>
    <w:rsid w:val="00D40E22"/>
    <w:rsid w:val="00E2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CC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337</Characters>
  <Application>Microsoft Office Word</Application>
  <DocSecurity>0</DocSecurity>
  <Lines>2</Lines>
  <Paragraphs>1</Paragraphs>
  <ScaleCrop>false</ScaleCrop>
  <Company>Sweet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2022-09-07T10:24:00Z</cp:lastPrinted>
  <dcterms:created xsi:type="dcterms:W3CDTF">2022-09-07T10:19:00Z</dcterms:created>
  <dcterms:modified xsi:type="dcterms:W3CDTF">2022-09-07T10:26:00Z</dcterms:modified>
</cp:coreProperties>
</file>